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 xml:space="preserve">Directeur : Boris </w:t>
      </w:r>
      <w:proofErr w:type="spellStart"/>
      <w:r w:rsidRPr="00E5577F">
        <w:rPr>
          <w:rFonts w:cs="Times New Roman"/>
        </w:rPr>
        <w:t>Fritscher</w:t>
      </w:r>
      <w:proofErr w:type="spellEnd"/>
      <w:r w:rsidRPr="00E5577F">
        <w:rPr>
          <w:rFonts w:cs="Times New Roman"/>
        </w:rPr>
        <w:br/>
        <w:t>Filière informatique de gestion, HEG ARC – Haute Ecole Arc – Gestion, Neuchâtel, Suisse</w:t>
      </w:r>
      <w:r w:rsidRPr="00E5577F">
        <w:rPr>
          <w:rFonts w:cs="Times New Roman"/>
        </w:rPr>
        <w:br/>
      </w:r>
      <w:proofErr w:type="spellStart"/>
      <w:r w:rsidRPr="00E5577F">
        <w:rPr>
          <w:rFonts w:cs="Times New Roman"/>
        </w:rPr>
        <w:t>anthony.tomat</w:t>
      </w:r>
      <w:proofErr w:type="spellEnd"/>
      <w:r w:rsidRPr="00E5577F">
        <w:rPr>
          <w:rFonts w:cs="Times New Roman"/>
        </w:rPr>
        <w: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EA52F1">
      <w:pPr>
        <w:pStyle w:val="tbhorstable"/>
        <w:outlineLvl w:val="0"/>
      </w:pPr>
      <w:r>
        <w:lastRenderedPageBreak/>
        <w:t>Acronymes</w:t>
      </w:r>
    </w:p>
    <w:p w14:paraId="3E51B13D" w14:textId="77777777" w:rsidR="00F2693B" w:rsidRDefault="00F2693B" w:rsidP="00EA52F1">
      <w:pPr>
        <w:pStyle w:val="tbnormal"/>
        <w:spacing w:before="120" w:after="120"/>
        <w:outlineLvl w:val="0"/>
      </w:pPr>
      <w:r>
        <w:t xml:space="preserve">RPC : </w:t>
      </w:r>
      <w:proofErr w:type="spellStart"/>
      <w:r>
        <w:t>Remote</w:t>
      </w:r>
      <w:proofErr w:type="spellEnd"/>
      <w:r>
        <w:t xml:space="preserve"> </w:t>
      </w:r>
      <w:proofErr w:type="spellStart"/>
      <w:r>
        <w:t>Procedure</w:t>
      </w:r>
      <w:proofErr w:type="spellEnd"/>
      <w:r>
        <w:t xml:space="preserve"> Call</w:t>
      </w:r>
    </w:p>
    <w:p w14:paraId="5F094CF2" w14:textId="77777777" w:rsidR="00F2693B" w:rsidRDefault="00F2693B" w:rsidP="00F2693B">
      <w:pPr>
        <w:pStyle w:val="tbnormal"/>
        <w:spacing w:before="120" w:after="120"/>
      </w:pPr>
      <w:r>
        <w:t>WSAPI : Web Service API</w:t>
      </w:r>
    </w:p>
    <w:p w14:paraId="02D9CD50" w14:textId="77777777" w:rsidR="00F2693B" w:rsidRDefault="00F2693B" w:rsidP="00F2693B">
      <w:pPr>
        <w:pStyle w:val="tbnormal"/>
        <w:spacing w:before="120" w:after="120"/>
      </w:pPr>
      <w:r>
        <w:t>PGI : Progiciel de gestion intégré</w:t>
      </w:r>
    </w:p>
    <w:p w14:paraId="78A63107" w14:textId="77777777" w:rsidR="00F2693B" w:rsidRDefault="00F2693B" w:rsidP="00F2693B">
      <w:pPr>
        <w:pStyle w:val="tbnormal"/>
        <w:spacing w:before="120" w:after="120"/>
      </w:pPr>
      <w:r>
        <w:t>ERP : Entreprise Ressources Planning</w:t>
      </w:r>
    </w:p>
    <w:p w14:paraId="1AB3D7E1" w14:textId="77777777" w:rsidR="00F2693B" w:rsidRPr="00F2693B" w:rsidRDefault="00F2693B" w:rsidP="00F2693B">
      <w:pPr>
        <w:pStyle w:val="tbnormal"/>
        <w:spacing w:before="120" w:after="120"/>
        <w:rPr>
          <w:lang w:val="de-CH"/>
        </w:rPr>
      </w:pPr>
      <w:r w:rsidRPr="00F2693B">
        <w:rPr>
          <w:lang w:val="de-CH"/>
        </w:rPr>
        <w:t xml:space="preserve">MTS : </w:t>
      </w:r>
      <w:proofErr w:type="spellStart"/>
      <w:r w:rsidRPr="00F2693B">
        <w:rPr>
          <w:lang w:val="de-CH"/>
        </w:rPr>
        <w:t>Make</w:t>
      </w:r>
      <w:proofErr w:type="spellEnd"/>
      <w:r w:rsidRPr="00F2693B">
        <w:rPr>
          <w:lang w:val="de-CH"/>
        </w:rPr>
        <w:t xml:space="preserve"> </w:t>
      </w:r>
      <w:proofErr w:type="spellStart"/>
      <w:r w:rsidRPr="00F2693B">
        <w:rPr>
          <w:lang w:val="de-CH"/>
        </w:rPr>
        <w:t>To</w:t>
      </w:r>
      <w:proofErr w:type="spellEnd"/>
      <w:r w:rsidRPr="00F2693B">
        <w:rPr>
          <w:lang w:val="de-CH"/>
        </w:rPr>
        <w:t xml:space="preserve"> Stock</w:t>
      </w:r>
    </w:p>
    <w:p w14:paraId="006D8060" w14:textId="77777777" w:rsidR="00F2693B" w:rsidRPr="00F2693B" w:rsidRDefault="00F2693B" w:rsidP="00F2693B">
      <w:pPr>
        <w:pStyle w:val="tbnormal"/>
        <w:spacing w:before="120" w:after="120"/>
        <w:rPr>
          <w:lang w:val="de-CH"/>
        </w:rPr>
      </w:pPr>
      <w:r w:rsidRPr="00F2693B">
        <w:rPr>
          <w:lang w:val="de-CH"/>
        </w:rPr>
        <w:t xml:space="preserve">MTO : </w:t>
      </w:r>
      <w:proofErr w:type="spellStart"/>
      <w:r w:rsidRPr="00F2693B">
        <w:rPr>
          <w:lang w:val="de-CH"/>
        </w:rPr>
        <w:t>Make</w:t>
      </w:r>
      <w:proofErr w:type="spellEnd"/>
      <w:r w:rsidRPr="00F2693B">
        <w:rPr>
          <w:lang w:val="de-CH"/>
        </w:rPr>
        <w:t xml:space="preserve"> </w:t>
      </w:r>
      <w:proofErr w:type="spellStart"/>
      <w:r w:rsidRPr="00F2693B">
        <w:rPr>
          <w:lang w:val="de-CH"/>
        </w:rPr>
        <w:t>To</w:t>
      </w:r>
      <w:proofErr w:type="spellEnd"/>
      <w:r w:rsidRPr="00F2693B">
        <w:rPr>
          <w:lang w:val="de-CH"/>
        </w:rPr>
        <w:t xml:space="preserve"> Order</w:t>
      </w:r>
    </w:p>
    <w:p w14:paraId="03E287BE" w14:textId="77777777" w:rsidR="00F2693B" w:rsidRPr="00F2693B" w:rsidRDefault="00F2693B" w:rsidP="00F2693B">
      <w:pPr>
        <w:pStyle w:val="tbnormal"/>
        <w:spacing w:before="120" w:after="120"/>
        <w:rPr>
          <w:lang w:val="de-CH"/>
        </w:rPr>
      </w:pPr>
      <w:r w:rsidRPr="00F2693B">
        <w:rPr>
          <w:lang w:val="de-CH"/>
        </w:rPr>
        <w:t>SMART : Small, M…, A…, R…, T…</w:t>
      </w:r>
    </w:p>
    <w:p w14:paraId="247E4597" w14:textId="77777777" w:rsidR="00F2693B" w:rsidRDefault="00F2693B" w:rsidP="00F2693B">
      <w:pPr>
        <w:pStyle w:val="tbnormal"/>
        <w:spacing w:before="120" w:after="120"/>
      </w:pPr>
      <w:r>
        <w:t>MOI : Main d’œuvre indirect</w:t>
      </w:r>
    </w:p>
    <w:p w14:paraId="1B406E5C" w14:textId="77777777" w:rsidR="00F2693B" w:rsidRDefault="00F2693B" w:rsidP="00F2693B">
      <w:pPr>
        <w:pStyle w:val="tbnormal"/>
        <w:spacing w:before="120" w:after="120"/>
      </w:pPr>
      <w:r>
        <w:t>MOD : Main d’œuvre direct</w:t>
      </w:r>
    </w:p>
    <w:p w14:paraId="677F8BF8" w14:textId="0F8179CC" w:rsidR="005647D2" w:rsidRDefault="005647D2" w:rsidP="00F2693B">
      <w:pPr>
        <w:pStyle w:val="tbnormal"/>
        <w:spacing w:before="120" w:after="120"/>
      </w:pPr>
      <w:r>
        <w:t>MOA : Maîtrise d’ouvrage ou Maître d’ouvrage</w:t>
      </w:r>
    </w:p>
    <w:p w14:paraId="6C763FFB" w14:textId="1A57214B" w:rsidR="005647D2" w:rsidRDefault="005647D2" w:rsidP="00F2693B">
      <w:pPr>
        <w:pStyle w:val="tbnormal"/>
        <w:spacing w:before="120" w:after="120"/>
      </w:pPr>
      <w:r>
        <w:t>MOE : Maîtrise d’œuvre ou Maître d’œuvre</w:t>
      </w:r>
    </w:p>
    <w:p w14:paraId="11D671F7" w14:textId="77777777" w:rsidR="00F2693B" w:rsidRDefault="00F2693B" w:rsidP="00EA52F1">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EA52F1">
      <w:pPr>
        <w:pStyle w:val="tbhorstable"/>
        <w:outlineLvl w:val="0"/>
      </w:pPr>
      <w:r>
        <w:lastRenderedPageBreak/>
        <w:t>Table des matières</w:t>
      </w:r>
    </w:p>
    <w:p w14:paraId="3EB01282" w14:textId="3C59D1E8" w:rsidR="007B1611" w:rsidRDefault="007B1611" w:rsidP="00684F41">
      <w:pPr>
        <w:rPr>
          <w:rFonts w:asciiTheme="minorHAnsi" w:hAnsiTheme="minorHAnsi"/>
          <w:noProof/>
          <w:sz w:val="22"/>
        </w:rPr>
      </w:pPr>
    </w:p>
    <w:p w14:paraId="45076091" w14:textId="77777777" w:rsidR="00AC5CDB" w:rsidRDefault="004B7247">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\o "1-7" </w:instrText>
      </w:r>
      <w:r>
        <w:fldChar w:fldCharType="separate"/>
      </w:r>
      <w:r w:rsidR="00AC5CDB">
        <w:rPr>
          <w:noProof/>
        </w:rPr>
        <w:t>Introduction</w:t>
      </w:r>
      <w:r w:rsidR="00AC5CDB">
        <w:rPr>
          <w:noProof/>
        </w:rPr>
        <w:tab/>
      </w:r>
      <w:r w:rsidR="00AC5CDB">
        <w:rPr>
          <w:noProof/>
        </w:rPr>
        <w:fldChar w:fldCharType="begin"/>
      </w:r>
      <w:r w:rsidR="00AC5CDB">
        <w:rPr>
          <w:noProof/>
        </w:rPr>
        <w:instrText xml:space="preserve"> PAGEREF _Toc451942116 \h </w:instrText>
      </w:r>
      <w:r w:rsidR="00AC5CDB">
        <w:rPr>
          <w:noProof/>
        </w:rPr>
      </w:r>
      <w:r w:rsidR="00AC5CDB">
        <w:rPr>
          <w:noProof/>
        </w:rPr>
        <w:fldChar w:fldCharType="separate"/>
      </w:r>
      <w:r w:rsidR="00AC5CDB">
        <w:rPr>
          <w:noProof/>
        </w:rPr>
        <w:t>7</w:t>
      </w:r>
      <w:r w:rsidR="00AC5CDB">
        <w:rPr>
          <w:noProof/>
        </w:rPr>
        <w:fldChar w:fldCharType="end"/>
      </w:r>
    </w:p>
    <w:p w14:paraId="47108047"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Contexte</w:t>
      </w:r>
      <w:r>
        <w:rPr>
          <w:noProof/>
        </w:rPr>
        <w:tab/>
      </w:r>
      <w:r>
        <w:rPr>
          <w:noProof/>
        </w:rPr>
        <w:fldChar w:fldCharType="begin"/>
      </w:r>
      <w:r>
        <w:rPr>
          <w:noProof/>
        </w:rPr>
        <w:instrText xml:space="preserve"> PAGEREF _Toc451942117 \h </w:instrText>
      </w:r>
      <w:r>
        <w:rPr>
          <w:noProof/>
        </w:rPr>
      </w:r>
      <w:r>
        <w:rPr>
          <w:noProof/>
        </w:rPr>
        <w:fldChar w:fldCharType="separate"/>
      </w:r>
      <w:r>
        <w:rPr>
          <w:noProof/>
        </w:rPr>
        <w:t>8</w:t>
      </w:r>
      <w:r>
        <w:rPr>
          <w:noProof/>
        </w:rPr>
        <w:fldChar w:fldCharType="end"/>
      </w:r>
    </w:p>
    <w:p w14:paraId="5F160952"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Pourquoi Odoo®</w:t>
      </w:r>
      <w:r>
        <w:rPr>
          <w:noProof/>
        </w:rPr>
        <w:tab/>
      </w:r>
      <w:r>
        <w:rPr>
          <w:noProof/>
        </w:rPr>
        <w:fldChar w:fldCharType="begin"/>
      </w:r>
      <w:r>
        <w:rPr>
          <w:noProof/>
        </w:rPr>
        <w:instrText xml:space="preserve"> PAGEREF _Toc451942118 \h </w:instrText>
      </w:r>
      <w:r>
        <w:rPr>
          <w:noProof/>
        </w:rPr>
      </w:r>
      <w:r>
        <w:rPr>
          <w:noProof/>
        </w:rPr>
        <w:fldChar w:fldCharType="separate"/>
      </w:r>
      <w:r>
        <w:rPr>
          <w:noProof/>
        </w:rPr>
        <w:t>10</w:t>
      </w:r>
      <w:r>
        <w:rPr>
          <w:noProof/>
        </w:rPr>
        <w:fldChar w:fldCharType="end"/>
      </w:r>
    </w:p>
    <w:p w14:paraId="6B706D59"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_Toc451942119 \h </w:instrText>
      </w:r>
      <w:r>
        <w:rPr>
          <w:noProof/>
        </w:rPr>
      </w:r>
      <w:r>
        <w:rPr>
          <w:noProof/>
        </w:rPr>
        <w:fldChar w:fldCharType="separate"/>
      </w:r>
      <w:r>
        <w:rPr>
          <w:noProof/>
        </w:rPr>
        <w:t>10</w:t>
      </w:r>
      <w:r>
        <w:rPr>
          <w:noProof/>
        </w:rPr>
        <w:fldChar w:fldCharType="end"/>
      </w:r>
    </w:p>
    <w:p w14:paraId="531FD203"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Problématique</w:t>
      </w:r>
      <w:r>
        <w:rPr>
          <w:noProof/>
        </w:rPr>
        <w:tab/>
      </w:r>
      <w:r>
        <w:rPr>
          <w:noProof/>
        </w:rPr>
        <w:fldChar w:fldCharType="begin"/>
      </w:r>
      <w:r>
        <w:rPr>
          <w:noProof/>
        </w:rPr>
        <w:instrText xml:space="preserve"> PAGEREF _Toc451942120 \h </w:instrText>
      </w:r>
      <w:r>
        <w:rPr>
          <w:noProof/>
        </w:rPr>
      </w:r>
      <w:r>
        <w:rPr>
          <w:noProof/>
        </w:rPr>
        <w:fldChar w:fldCharType="separate"/>
      </w:r>
      <w:r>
        <w:rPr>
          <w:noProof/>
        </w:rPr>
        <w:t>13</w:t>
      </w:r>
      <w:r>
        <w:rPr>
          <w:noProof/>
        </w:rPr>
        <w:fldChar w:fldCharType="end"/>
      </w:r>
    </w:p>
    <w:p w14:paraId="06C89F79"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Hypothèses préalable</w:t>
      </w:r>
      <w:r>
        <w:rPr>
          <w:noProof/>
        </w:rPr>
        <w:tab/>
      </w:r>
      <w:r>
        <w:rPr>
          <w:noProof/>
        </w:rPr>
        <w:fldChar w:fldCharType="begin"/>
      </w:r>
      <w:r>
        <w:rPr>
          <w:noProof/>
        </w:rPr>
        <w:instrText xml:space="preserve"> PAGEREF _Toc451942121 \h </w:instrText>
      </w:r>
      <w:r>
        <w:rPr>
          <w:noProof/>
        </w:rPr>
      </w:r>
      <w:r>
        <w:rPr>
          <w:noProof/>
        </w:rPr>
        <w:fldChar w:fldCharType="separate"/>
      </w:r>
      <w:r>
        <w:rPr>
          <w:noProof/>
        </w:rPr>
        <w:t>15</w:t>
      </w:r>
      <w:r>
        <w:rPr>
          <w:noProof/>
        </w:rPr>
        <w:fldChar w:fldCharType="end"/>
      </w:r>
    </w:p>
    <w:p w14:paraId="599AAB63" w14:textId="77777777" w:rsidR="00AC5CDB" w:rsidRDefault="00AC5CDB">
      <w:pPr>
        <w:pStyle w:val="TM4"/>
        <w:tabs>
          <w:tab w:val="right" w:leader="dot" w:pos="7360"/>
        </w:tabs>
        <w:rPr>
          <w:rFonts w:eastAsiaTheme="minorEastAsia" w:cstheme="minorBidi"/>
          <w:noProof/>
          <w:sz w:val="24"/>
          <w:szCs w:val="24"/>
          <w:lang w:val="fr-FR" w:eastAsia="fr-FR"/>
        </w:rPr>
      </w:pPr>
      <w:r>
        <w:rPr>
          <w:noProof/>
        </w:rPr>
        <w:t>Axe pédagogique</w:t>
      </w:r>
      <w:r>
        <w:rPr>
          <w:noProof/>
        </w:rPr>
        <w:tab/>
      </w:r>
      <w:r>
        <w:rPr>
          <w:noProof/>
        </w:rPr>
        <w:fldChar w:fldCharType="begin"/>
      </w:r>
      <w:r>
        <w:rPr>
          <w:noProof/>
        </w:rPr>
        <w:instrText xml:space="preserve"> PAGEREF _Toc451942122 \h </w:instrText>
      </w:r>
      <w:r>
        <w:rPr>
          <w:noProof/>
        </w:rPr>
      </w:r>
      <w:r>
        <w:rPr>
          <w:noProof/>
        </w:rPr>
        <w:fldChar w:fldCharType="separate"/>
      </w:r>
      <w:r>
        <w:rPr>
          <w:noProof/>
        </w:rPr>
        <w:t>15</w:t>
      </w:r>
      <w:r>
        <w:rPr>
          <w:noProof/>
        </w:rPr>
        <w:fldChar w:fldCharType="end"/>
      </w:r>
    </w:p>
    <w:p w14:paraId="1DADEB47" w14:textId="77777777" w:rsidR="00AC5CDB" w:rsidRDefault="00AC5CDB">
      <w:pPr>
        <w:pStyle w:val="TM4"/>
        <w:tabs>
          <w:tab w:val="right" w:leader="dot" w:pos="7360"/>
        </w:tabs>
        <w:rPr>
          <w:rFonts w:eastAsiaTheme="minorEastAsia" w:cstheme="minorBidi"/>
          <w:noProof/>
          <w:sz w:val="24"/>
          <w:szCs w:val="24"/>
          <w:lang w:val="fr-FR" w:eastAsia="fr-FR"/>
        </w:rPr>
      </w:pPr>
      <w:r>
        <w:rPr>
          <w:noProof/>
        </w:rPr>
        <w:t>Axe métier</w:t>
      </w:r>
      <w:r>
        <w:rPr>
          <w:noProof/>
        </w:rPr>
        <w:tab/>
      </w:r>
      <w:r>
        <w:rPr>
          <w:noProof/>
        </w:rPr>
        <w:fldChar w:fldCharType="begin"/>
      </w:r>
      <w:r>
        <w:rPr>
          <w:noProof/>
        </w:rPr>
        <w:instrText xml:space="preserve"> PAGEREF _Toc451942123 \h </w:instrText>
      </w:r>
      <w:r>
        <w:rPr>
          <w:noProof/>
        </w:rPr>
      </w:r>
      <w:r>
        <w:rPr>
          <w:noProof/>
        </w:rPr>
        <w:fldChar w:fldCharType="separate"/>
      </w:r>
      <w:r>
        <w:rPr>
          <w:noProof/>
        </w:rPr>
        <w:t>16</w:t>
      </w:r>
      <w:r>
        <w:rPr>
          <w:noProof/>
        </w:rPr>
        <w:fldChar w:fldCharType="end"/>
      </w:r>
    </w:p>
    <w:p w14:paraId="3427D55D" w14:textId="77777777" w:rsidR="00AC5CDB" w:rsidRDefault="00AC5CDB">
      <w:pPr>
        <w:pStyle w:val="TM4"/>
        <w:tabs>
          <w:tab w:val="right" w:leader="dot" w:pos="7360"/>
        </w:tabs>
        <w:rPr>
          <w:rFonts w:eastAsiaTheme="minorEastAsia" w:cstheme="minorBidi"/>
          <w:noProof/>
          <w:sz w:val="24"/>
          <w:szCs w:val="24"/>
          <w:lang w:val="fr-FR" w:eastAsia="fr-FR"/>
        </w:rPr>
      </w:pPr>
      <w:r>
        <w:rPr>
          <w:noProof/>
        </w:rPr>
        <w:t>Axe technique</w:t>
      </w:r>
      <w:r>
        <w:rPr>
          <w:noProof/>
        </w:rPr>
        <w:tab/>
      </w:r>
      <w:r>
        <w:rPr>
          <w:noProof/>
        </w:rPr>
        <w:fldChar w:fldCharType="begin"/>
      </w:r>
      <w:r>
        <w:rPr>
          <w:noProof/>
        </w:rPr>
        <w:instrText xml:space="preserve"> PAGEREF _Toc451942124 \h </w:instrText>
      </w:r>
      <w:r>
        <w:rPr>
          <w:noProof/>
        </w:rPr>
      </w:r>
      <w:r>
        <w:rPr>
          <w:noProof/>
        </w:rPr>
        <w:fldChar w:fldCharType="separate"/>
      </w:r>
      <w:r>
        <w:rPr>
          <w:noProof/>
        </w:rPr>
        <w:t>17</w:t>
      </w:r>
      <w:r>
        <w:rPr>
          <w:noProof/>
        </w:rPr>
        <w:fldChar w:fldCharType="end"/>
      </w:r>
    </w:p>
    <w:p w14:paraId="77313111" w14:textId="77777777" w:rsidR="00AC5CDB" w:rsidRDefault="00AC5CDB">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_Toc451942125 \h </w:instrText>
      </w:r>
      <w:r>
        <w:rPr>
          <w:noProof/>
        </w:rPr>
      </w:r>
      <w:r>
        <w:rPr>
          <w:noProof/>
        </w:rPr>
        <w:fldChar w:fldCharType="separate"/>
      </w:r>
      <w:r>
        <w:rPr>
          <w:noProof/>
        </w:rPr>
        <w:t>18</w:t>
      </w:r>
      <w:r>
        <w:rPr>
          <w:noProof/>
        </w:rPr>
        <w:fldChar w:fldCharType="end"/>
      </w:r>
    </w:p>
    <w:p w14:paraId="353442AD"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_Toc451942126 \h </w:instrText>
      </w:r>
      <w:r>
        <w:rPr>
          <w:noProof/>
        </w:rPr>
      </w:r>
      <w:r>
        <w:rPr>
          <w:noProof/>
        </w:rPr>
        <w:fldChar w:fldCharType="separate"/>
      </w:r>
      <w:r>
        <w:rPr>
          <w:noProof/>
        </w:rPr>
        <w:t>18</w:t>
      </w:r>
      <w:r>
        <w:rPr>
          <w:noProof/>
        </w:rPr>
        <w:fldChar w:fldCharType="end"/>
      </w:r>
    </w:p>
    <w:p w14:paraId="30EEB719"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_Toc451942127 \h </w:instrText>
      </w:r>
      <w:r>
        <w:rPr>
          <w:noProof/>
        </w:rPr>
      </w:r>
      <w:r>
        <w:rPr>
          <w:noProof/>
        </w:rPr>
        <w:fldChar w:fldCharType="separate"/>
      </w:r>
      <w:r>
        <w:rPr>
          <w:noProof/>
        </w:rPr>
        <w:t>18</w:t>
      </w:r>
      <w:r>
        <w:rPr>
          <w:noProof/>
        </w:rPr>
        <w:fldChar w:fldCharType="end"/>
      </w:r>
    </w:p>
    <w:p w14:paraId="50F3022A"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_Toc451942128 \h </w:instrText>
      </w:r>
      <w:r>
        <w:rPr>
          <w:noProof/>
        </w:rPr>
      </w:r>
      <w:r>
        <w:rPr>
          <w:noProof/>
        </w:rPr>
        <w:fldChar w:fldCharType="separate"/>
      </w:r>
      <w:r>
        <w:rPr>
          <w:noProof/>
        </w:rPr>
        <w:t>18</w:t>
      </w:r>
      <w:r>
        <w:rPr>
          <w:noProof/>
        </w:rPr>
        <w:fldChar w:fldCharType="end"/>
      </w:r>
    </w:p>
    <w:p w14:paraId="15A6D50F"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_Toc451942129 \h </w:instrText>
      </w:r>
      <w:r>
        <w:rPr>
          <w:noProof/>
        </w:rPr>
      </w:r>
      <w:r>
        <w:rPr>
          <w:noProof/>
        </w:rPr>
        <w:fldChar w:fldCharType="separate"/>
      </w:r>
      <w:r>
        <w:rPr>
          <w:noProof/>
        </w:rPr>
        <w:t>18</w:t>
      </w:r>
      <w:r>
        <w:rPr>
          <w:noProof/>
        </w:rPr>
        <w:fldChar w:fldCharType="end"/>
      </w:r>
    </w:p>
    <w:p w14:paraId="3C486516" w14:textId="77777777" w:rsidR="00AC5CDB" w:rsidRDefault="00AC5CDB">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_Toc451942130 \h </w:instrText>
      </w:r>
      <w:r>
        <w:rPr>
          <w:noProof/>
        </w:rPr>
      </w:r>
      <w:r>
        <w:rPr>
          <w:noProof/>
        </w:rPr>
        <w:fldChar w:fldCharType="separate"/>
      </w:r>
      <w:r>
        <w:rPr>
          <w:noProof/>
        </w:rPr>
        <w:t>19</w:t>
      </w:r>
      <w:r>
        <w:rPr>
          <w:noProof/>
        </w:rPr>
        <w:fldChar w:fldCharType="end"/>
      </w:r>
    </w:p>
    <w:p w14:paraId="405ABF27"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_Toc451942131 \h </w:instrText>
      </w:r>
      <w:r>
        <w:rPr>
          <w:noProof/>
        </w:rPr>
      </w:r>
      <w:r>
        <w:rPr>
          <w:noProof/>
        </w:rPr>
        <w:fldChar w:fldCharType="separate"/>
      </w:r>
      <w:r>
        <w:rPr>
          <w:noProof/>
        </w:rPr>
        <w:t>20</w:t>
      </w:r>
      <w:r>
        <w:rPr>
          <w:noProof/>
        </w:rPr>
        <w:fldChar w:fldCharType="end"/>
      </w:r>
    </w:p>
    <w:p w14:paraId="746423EA"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_Toc451942132 \h </w:instrText>
      </w:r>
      <w:r>
        <w:rPr>
          <w:noProof/>
        </w:rPr>
      </w:r>
      <w:r>
        <w:rPr>
          <w:noProof/>
        </w:rPr>
        <w:fldChar w:fldCharType="separate"/>
      </w:r>
      <w:r>
        <w:rPr>
          <w:noProof/>
        </w:rPr>
        <w:t>21</w:t>
      </w:r>
      <w:r>
        <w:rPr>
          <w:noProof/>
        </w:rPr>
        <w:fldChar w:fldCharType="end"/>
      </w:r>
    </w:p>
    <w:p w14:paraId="40C2C5AA" w14:textId="77777777" w:rsidR="00AC5CDB" w:rsidRDefault="00AC5CDB">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_Toc451942133 \h </w:instrText>
      </w:r>
      <w:r>
        <w:rPr>
          <w:noProof/>
        </w:rPr>
      </w:r>
      <w:r>
        <w:rPr>
          <w:noProof/>
        </w:rPr>
        <w:fldChar w:fldCharType="separate"/>
      </w:r>
      <w:r>
        <w:rPr>
          <w:noProof/>
        </w:rPr>
        <w:t>22</w:t>
      </w:r>
      <w:r>
        <w:rPr>
          <w:noProof/>
        </w:rPr>
        <w:fldChar w:fldCharType="end"/>
      </w:r>
    </w:p>
    <w:p w14:paraId="0B25D5C4" w14:textId="77777777" w:rsidR="00AC5CDB" w:rsidRDefault="00AC5CDB">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_Toc451942134 \h </w:instrText>
      </w:r>
      <w:r>
        <w:rPr>
          <w:noProof/>
        </w:rPr>
      </w:r>
      <w:r>
        <w:rPr>
          <w:noProof/>
        </w:rPr>
        <w:fldChar w:fldCharType="separate"/>
      </w:r>
      <w:r>
        <w:rPr>
          <w:noProof/>
        </w:rPr>
        <w:t>22</w:t>
      </w:r>
      <w:r>
        <w:rPr>
          <w:noProof/>
        </w:rPr>
        <w:fldChar w:fldCharType="end"/>
      </w:r>
    </w:p>
    <w:p w14:paraId="45866CDC" w14:textId="77777777" w:rsidR="00AC5CDB" w:rsidRDefault="00AC5CDB">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_Toc451942135 \h </w:instrText>
      </w:r>
      <w:r>
        <w:rPr>
          <w:noProof/>
        </w:rPr>
      </w:r>
      <w:r>
        <w:rPr>
          <w:noProof/>
        </w:rPr>
        <w:fldChar w:fldCharType="separate"/>
      </w:r>
      <w:r>
        <w:rPr>
          <w:noProof/>
        </w:rPr>
        <w:t>22</w:t>
      </w:r>
      <w:r>
        <w:rPr>
          <w:noProof/>
        </w:rPr>
        <w:fldChar w:fldCharType="end"/>
      </w:r>
    </w:p>
    <w:p w14:paraId="510B17A7" w14:textId="77777777" w:rsidR="00AC5CDB" w:rsidRDefault="00AC5CDB">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_Toc451942136 \h </w:instrText>
      </w:r>
      <w:r>
        <w:rPr>
          <w:noProof/>
        </w:rPr>
      </w:r>
      <w:r>
        <w:rPr>
          <w:noProof/>
        </w:rPr>
        <w:fldChar w:fldCharType="separate"/>
      </w:r>
      <w:r>
        <w:rPr>
          <w:noProof/>
        </w:rPr>
        <w:t>22</w:t>
      </w:r>
      <w:r>
        <w:rPr>
          <w:noProof/>
        </w:rPr>
        <w:fldChar w:fldCharType="end"/>
      </w:r>
    </w:p>
    <w:p w14:paraId="31973271" w14:textId="77777777" w:rsidR="00AC5CDB" w:rsidRDefault="00AC5CDB">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_Toc451942137 \h </w:instrText>
      </w:r>
      <w:r>
        <w:rPr>
          <w:noProof/>
        </w:rPr>
      </w:r>
      <w:r>
        <w:rPr>
          <w:noProof/>
        </w:rPr>
        <w:fldChar w:fldCharType="separate"/>
      </w:r>
      <w:r>
        <w:rPr>
          <w:noProof/>
        </w:rPr>
        <w:t>22</w:t>
      </w:r>
      <w:r>
        <w:rPr>
          <w:noProof/>
        </w:rPr>
        <w:fldChar w:fldCharType="end"/>
      </w:r>
    </w:p>
    <w:p w14:paraId="1076EB8D" w14:textId="77777777" w:rsidR="00AC5CDB" w:rsidRDefault="00AC5CDB">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_Toc451942138 \h </w:instrText>
      </w:r>
      <w:r>
        <w:rPr>
          <w:noProof/>
        </w:rPr>
      </w:r>
      <w:r>
        <w:rPr>
          <w:noProof/>
        </w:rPr>
        <w:fldChar w:fldCharType="separate"/>
      </w:r>
      <w:r>
        <w:rPr>
          <w:noProof/>
        </w:rPr>
        <w:t>22</w:t>
      </w:r>
      <w:r>
        <w:rPr>
          <w:noProof/>
        </w:rPr>
        <w:fldChar w:fldCharType="end"/>
      </w:r>
    </w:p>
    <w:p w14:paraId="3D37332D" w14:textId="77777777" w:rsidR="00AC5CDB" w:rsidRDefault="00AC5CDB">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_Toc451942139 \h </w:instrText>
      </w:r>
      <w:r>
        <w:rPr>
          <w:noProof/>
        </w:rPr>
      </w:r>
      <w:r>
        <w:rPr>
          <w:noProof/>
        </w:rPr>
        <w:fldChar w:fldCharType="separate"/>
      </w:r>
      <w:r>
        <w:rPr>
          <w:noProof/>
        </w:rPr>
        <w:t>22</w:t>
      </w:r>
      <w:r>
        <w:rPr>
          <w:noProof/>
        </w:rPr>
        <w:fldChar w:fldCharType="end"/>
      </w:r>
    </w:p>
    <w:p w14:paraId="09B30C9C" w14:textId="77777777" w:rsidR="00AC5CDB" w:rsidRDefault="00AC5CDB">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_Toc451942140 \h </w:instrText>
      </w:r>
      <w:r>
        <w:rPr>
          <w:noProof/>
        </w:rPr>
      </w:r>
      <w:r>
        <w:rPr>
          <w:noProof/>
        </w:rPr>
        <w:fldChar w:fldCharType="separate"/>
      </w:r>
      <w:r>
        <w:rPr>
          <w:noProof/>
        </w:rPr>
        <w:t>22</w:t>
      </w:r>
      <w:r>
        <w:rPr>
          <w:noProof/>
        </w:rPr>
        <w:fldChar w:fldCharType="end"/>
      </w:r>
    </w:p>
    <w:p w14:paraId="34F7662F" w14:textId="77777777" w:rsidR="00AC5CDB" w:rsidRDefault="00AC5CDB">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_Toc451942141 \h </w:instrText>
      </w:r>
      <w:r>
        <w:rPr>
          <w:noProof/>
        </w:rPr>
      </w:r>
      <w:r>
        <w:rPr>
          <w:noProof/>
        </w:rPr>
        <w:fldChar w:fldCharType="separate"/>
      </w:r>
      <w:r>
        <w:rPr>
          <w:noProof/>
        </w:rPr>
        <w:t>22</w:t>
      </w:r>
      <w:r>
        <w:rPr>
          <w:noProof/>
        </w:rPr>
        <w:fldChar w:fldCharType="end"/>
      </w:r>
    </w:p>
    <w:p w14:paraId="1217E4AE" w14:textId="77777777" w:rsidR="00AC5CDB" w:rsidRDefault="00AC5CDB">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_Toc451942142 \h </w:instrText>
      </w:r>
      <w:r>
        <w:rPr>
          <w:noProof/>
        </w:rPr>
      </w:r>
      <w:r>
        <w:rPr>
          <w:noProof/>
        </w:rPr>
        <w:fldChar w:fldCharType="separate"/>
      </w:r>
      <w:r>
        <w:rPr>
          <w:noProof/>
        </w:rPr>
        <w:t>22</w:t>
      </w:r>
      <w:r>
        <w:rPr>
          <w:noProof/>
        </w:rPr>
        <w:fldChar w:fldCharType="end"/>
      </w:r>
    </w:p>
    <w:p w14:paraId="39ACA541" w14:textId="77777777" w:rsidR="00AC5CDB" w:rsidRDefault="00AC5CDB">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_Toc451942143 \h </w:instrText>
      </w:r>
      <w:r>
        <w:rPr>
          <w:noProof/>
        </w:rPr>
      </w:r>
      <w:r>
        <w:rPr>
          <w:noProof/>
        </w:rPr>
        <w:fldChar w:fldCharType="separate"/>
      </w:r>
      <w:r>
        <w:rPr>
          <w:noProof/>
        </w:rPr>
        <w:t>22</w:t>
      </w:r>
      <w:r>
        <w:rPr>
          <w:noProof/>
        </w:rPr>
        <w:fldChar w:fldCharType="end"/>
      </w:r>
    </w:p>
    <w:p w14:paraId="2F4C7160" w14:textId="77777777" w:rsidR="00AC5CDB" w:rsidRDefault="00AC5CD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_Toc451942144 \h </w:instrText>
      </w:r>
      <w:r>
        <w:rPr>
          <w:noProof/>
        </w:rPr>
      </w:r>
      <w:r>
        <w:rPr>
          <w:noProof/>
        </w:rPr>
        <w:fldChar w:fldCharType="separate"/>
      </w:r>
      <w:r>
        <w:rPr>
          <w:noProof/>
        </w:rPr>
        <w:t>22</w:t>
      </w:r>
      <w:r>
        <w:rPr>
          <w:noProof/>
        </w:rPr>
        <w:fldChar w:fldCharType="end"/>
      </w:r>
    </w:p>
    <w:p w14:paraId="22A643A6" w14:textId="77777777" w:rsidR="00AC5CDB" w:rsidRDefault="00AC5CDB">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_Toc451942145 \h </w:instrText>
      </w:r>
      <w:r>
        <w:rPr>
          <w:noProof/>
        </w:rPr>
      </w:r>
      <w:r>
        <w:rPr>
          <w:noProof/>
        </w:rPr>
        <w:fldChar w:fldCharType="separate"/>
      </w:r>
      <w:r>
        <w:rPr>
          <w:noProof/>
        </w:rPr>
        <w:t>22</w:t>
      </w:r>
      <w:r>
        <w:rPr>
          <w:noProof/>
        </w:rPr>
        <w:fldChar w:fldCharType="end"/>
      </w:r>
    </w:p>
    <w:p w14:paraId="5F7DEDA0"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_Toc451942146 \h </w:instrText>
      </w:r>
      <w:r>
        <w:rPr>
          <w:noProof/>
        </w:rPr>
      </w:r>
      <w:r>
        <w:rPr>
          <w:noProof/>
        </w:rPr>
        <w:fldChar w:fldCharType="separate"/>
      </w:r>
      <w:r>
        <w:rPr>
          <w:noProof/>
        </w:rPr>
        <w:t>22</w:t>
      </w:r>
      <w:r>
        <w:rPr>
          <w:noProof/>
        </w:rPr>
        <w:fldChar w:fldCharType="end"/>
      </w:r>
    </w:p>
    <w:p w14:paraId="7D120769"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_Toc451942147 \h </w:instrText>
      </w:r>
      <w:r>
        <w:rPr>
          <w:noProof/>
        </w:rPr>
      </w:r>
      <w:r>
        <w:rPr>
          <w:noProof/>
        </w:rPr>
        <w:fldChar w:fldCharType="separate"/>
      </w:r>
      <w:r>
        <w:rPr>
          <w:noProof/>
        </w:rPr>
        <w:t>22</w:t>
      </w:r>
      <w:r>
        <w:rPr>
          <w:noProof/>
        </w:rPr>
        <w:fldChar w:fldCharType="end"/>
      </w:r>
    </w:p>
    <w:p w14:paraId="37B343C0"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_Toc451942148 \h </w:instrText>
      </w:r>
      <w:r>
        <w:rPr>
          <w:noProof/>
        </w:rPr>
      </w:r>
      <w:r>
        <w:rPr>
          <w:noProof/>
        </w:rPr>
        <w:fldChar w:fldCharType="separate"/>
      </w:r>
      <w:r>
        <w:rPr>
          <w:noProof/>
        </w:rPr>
        <w:t>22</w:t>
      </w:r>
      <w:r>
        <w:rPr>
          <w:noProof/>
        </w:rPr>
        <w:fldChar w:fldCharType="end"/>
      </w:r>
    </w:p>
    <w:p w14:paraId="733AF949"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_Toc451942149 \h </w:instrText>
      </w:r>
      <w:r>
        <w:rPr>
          <w:noProof/>
        </w:rPr>
      </w:r>
      <w:r>
        <w:rPr>
          <w:noProof/>
        </w:rPr>
        <w:fldChar w:fldCharType="separate"/>
      </w:r>
      <w:r>
        <w:rPr>
          <w:noProof/>
        </w:rPr>
        <w:t>24</w:t>
      </w:r>
      <w:r>
        <w:rPr>
          <w:noProof/>
        </w:rPr>
        <w:fldChar w:fldCharType="end"/>
      </w:r>
    </w:p>
    <w:p w14:paraId="387A4BDF"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_Toc451942150 \h </w:instrText>
      </w:r>
      <w:r>
        <w:rPr>
          <w:noProof/>
        </w:rPr>
      </w:r>
      <w:r>
        <w:rPr>
          <w:noProof/>
        </w:rPr>
        <w:fldChar w:fldCharType="separate"/>
      </w:r>
      <w:r>
        <w:rPr>
          <w:noProof/>
        </w:rPr>
        <w:t>25</w:t>
      </w:r>
      <w:r>
        <w:rPr>
          <w:noProof/>
        </w:rPr>
        <w:fldChar w:fldCharType="end"/>
      </w:r>
    </w:p>
    <w:p w14:paraId="46BD88A5" w14:textId="77777777" w:rsidR="00AC5CDB" w:rsidRDefault="00AC5CDB">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_Toc451942151 \h </w:instrText>
      </w:r>
      <w:r>
        <w:rPr>
          <w:noProof/>
        </w:rPr>
      </w:r>
      <w:r>
        <w:rPr>
          <w:noProof/>
        </w:rPr>
        <w:fldChar w:fldCharType="separate"/>
      </w:r>
      <w:r>
        <w:rPr>
          <w:noProof/>
        </w:rPr>
        <w:t>25</w:t>
      </w:r>
      <w:r>
        <w:rPr>
          <w:noProof/>
        </w:rPr>
        <w:fldChar w:fldCharType="end"/>
      </w:r>
    </w:p>
    <w:p w14:paraId="70300B96" w14:textId="77777777" w:rsidR="00AC5CDB" w:rsidRDefault="00AC5CDB">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_Toc451942152 \h </w:instrText>
      </w:r>
      <w:r>
        <w:rPr>
          <w:noProof/>
        </w:rPr>
      </w:r>
      <w:r>
        <w:rPr>
          <w:noProof/>
        </w:rPr>
        <w:fldChar w:fldCharType="separate"/>
      </w:r>
      <w:r>
        <w:rPr>
          <w:noProof/>
        </w:rPr>
        <w:t>25</w:t>
      </w:r>
      <w:r>
        <w:rPr>
          <w:noProof/>
        </w:rPr>
        <w:fldChar w:fldCharType="end"/>
      </w:r>
    </w:p>
    <w:p w14:paraId="7E397E09" w14:textId="77777777" w:rsidR="00AC5CDB" w:rsidRDefault="00AC5CDB">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_Toc451942153 \h </w:instrText>
      </w:r>
      <w:r>
        <w:rPr>
          <w:noProof/>
        </w:rPr>
      </w:r>
      <w:r>
        <w:rPr>
          <w:noProof/>
        </w:rPr>
        <w:fldChar w:fldCharType="separate"/>
      </w:r>
      <w:r>
        <w:rPr>
          <w:noProof/>
        </w:rPr>
        <w:t>26</w:t>
      </w:r>
      <w:r>
        <w:rPr>
          <w:noProof/>
        </w:rPr>
        <w:fldChar w:fldCharType="end"/>
      </w:r>
    </w:p>
    <w:p w14:paraId="7EA52BE8"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_Toc451942154 \h </w:instrText>
      </w:r>
      <w:r>
        <w:rPr>
          <w:noProof/>
        </w:rPr>
      </w:r>
      <w:r>
        <w:rPr>
          <w:noProof/>
        </w:rPr>
        <w:fldChar w:fldCharType="separate"/>
      </w:r>
      <w:r>
        <w:rPr>
          <w:noProof/>
        </w:rPr>
        <w:t>26</w:t>
      </w:r>
      <w:r>
        <w:rPr>
          <w:noProof/>
        </w:rPr>
        <w:fldChar w:fldCharType="end"/>
      </w:r>
    </w:p>
    <w:p w14:paraId="2192613D" w14:textId="77777777" w:rsidR="00AC5CDB" w:rsidRDefault="00AC5CDB">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_Toc451942155 \h </w:instrText>
      </w:r>
      <w:r>
        <w:rPr>
          <w:noProof/>
        </w:rPr>
      </w:r>
      <w:r>
        <w:rPr>
          <w:noProof/>
        </w:rPr>
        <w:fldChar w:fldCharType="separate"/>
      </w:r>
      <w:r>
        <w:rPr>
          <w:noProof/>
        </w:rPr>
        <w:t>26</w:t>
      </w:r>
      <w:r>
        <w:rPr>
          <w:noProof/>
        </w:rPr>
        <w:fldChar w:fldCharType="end"/>
      </w:r>
    </w:p>
    <w:p w14:paraId="07A921AD" w14:textId="77777777" w:rsidR="00AC5CDB" w:rsidRDefault="00AC5CDB">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_Toc451942156 \h </w:instrText>
      </w:r>
      <w:r>
        <w:rPr>
          <w:noProof/>
        </w:rPr>
      </w:r>
      <w:r>
        <w:rPr>
          <w:noProof/>
        </w:rPr>
        <w:fldChar w:fldCharType="separate"/>
      </w:r>
      <w:r>
        <w:rPr>
          <w:noProof/>
        </w:rPr>
        <w:t>26</w:t>
      </w:r>
      <w:r>
        <w:rPr>
          <w:noProof/>
        </w:rPr>
        <w:fldChar w:fldCharType="end"/>
      </w:r>
    </w:p>
    <w:p w14:paraId="7E7DAC61"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_Toc451942157 \h </w:instrText>
      </w:r>
      <w:r>
        <w:rPr>
          <w:noProof/>
        </w:rPr>
      </w:r>
      <w:r>
        <w:rPr>
          <w:noProof/>
        </w:rPr>
        <w:fldChar w:fldCharType="separate"/>
      </w:r>
      <w:r>
        <w:rPr>
          <w:noProof/>
        </w:rPr>
        <w:t>26</w:t>
      </w:r>
      <w:r>
        <w:rPr>
          <w:noProof/>
        </w:rPr>
        <w:fldChar w:fldCharType="end"/>
      </w:r>
    </w:p>
    <w:p w14:paraId="364B10D5" w14:textId="77777777" w:rsidR="00AC5CDB" w:rsidRDefault="00AC5CDB">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_Toc451942158 \h </w:instrText>
      </w:r>
      <w:r>
        <w:rPr>
          <w:noProof/>
        </w:rPr>
      </w:r>
      <w:r>
        <w:rPr>
          <w:noProof/>
        </w:rPr>
        <w:fldChar w:fldCharType="separate"/>
      </w:r>
      <w:r>
        <w:rPr>
          <w:noProof/>
        </w:rPr>
        <w:t>27</w:t>
      </w:r>
      <w:r>
        <w:rPr>
          <w:noProof/>
        </w:rPr>
        <w:fldChar w:fldCharType="end"/>
      </w:r>
    </w:p>
    <w:p w14:paraId="78D17E23" w14:textId="77777777" w:rsidR="00AC5CDB" w:rsidRDefault="00AC5CDB">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_Toc451942159 \h </w:instrText>
      </w:r>
      <w:r>
        <w:rPr>
          <w:noProof/>
        </w:rPr>
      </w:r>
      <w:r>
        <w:rPr>
          <w:noProof/>
        </w:rPr>
        <w:fldChar w:fldCharType="separate"/>
      </w:r>
      <w:r>
        <w:rPr>
          <w:noProof/>
        </w:rPr>
        <w:t>27</w:t>
      </w:r>
      <w:r>
        <w:rPr>
          <w:noProof/>
        </w:rPr>
        <w:fldChar w:fldCharType="end"/>
      </w:r>
    </w:p>
    <w:p w14:paraId="17E0FEDA" w14:textId="77777777" w:rsidR="00AC5CDB" w:rsidRDefault="00AC5CDB">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_Toc451942160 \h </w:instrText>
      </w:r>
      <w:r>
        <w:rPr>
          <w:noProof/>
        </w:rPr>
      </w:r>
      <w:r>
        <w:rPr>
          <w:noProof/>
        </w:rPr>
        <w:fldChar w:fldCharType="separate"/>
      </w:r>
      <w:r>
        <w:rPr>
          <w:noProof/>
        </w:rPr>
        <w:t>28</w:t>
      </w:r>
      <w:r>
        <w:rPr>
          <w:noProof/>
        </w:rPr>
        <w:fldChar w:fldCharType="end"/>
      </w:r>
    </w:p>
    <w:p w14:paraId="2D9DA7AB" w14:textId="77777777" w:rsidR="00AC5CDB" w:rsidRDefault="00AC5CDB">
      <w:pPr>
        <w:pStyle w:val="TM4"/>
        <w:tabs>
          <w:tab w:val="right" w:leader="dot" w:pos="7360"/>
        </w:tabs>
        <w:rPr>
          <w:rFonts w:eastAsiaTheme="minorEastAsia" w:cstheme="minorBidi"/>
          <w:noProof/>
          <w:sz w:val="24"/>
          <w:szCs w:val="24"/>
          <w:lang w:val="fr-FR" w:eastAsia="fr-FR"/>
        </w:rPr>
      </w:pPr>
      <w:r>
        <w:rPr>
          <w:noProof/>
        </w:rPr>
        <w:t>Mode développeur</w:t>
      </w:r>
      <w:r>
        <w:rPr>
          <w:noProof/>
        </w:rPr>
        <w:tab/>
      </w:r>
      <w:r>
        <w:rPr>
          <w:noProof/>
        </w:rPr>
        <w:fldChar w:fldCharType="begin"/>
      </w:r>
      <w:r>
        <w:rPr>
          <w:noProof/>
        </w:rPr>
        <w:instrText xml:space="preserve"> PAGEREF _Toc451942161 \h </w:instrText>
      </w:r>
      <w:r>
        <w:rPr>
          <w:noProof/>
        </w:rPr>
      </w:r>
      <w:r>
        <w:rPr>
          <w:noProof/>
        </w:rPr>
        <w:fldChar w:fldCharType="separate"/>
      </w:r>
      <w:r>
        <w:rPr>
          <w:noProof/>
        </w:rPr>
        <w:t>28</w:t>
      </w:r>
      <w:r>
        <w:rPr>
          <w:noProof/>
        </w:rPr>
        <w:fldChar w:fldCharType="end"/>
      </w:r>
    </w:p>
    <w:p w14:paraId="143626FC"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La société de production</w:t>
      </w:r>
      <w:r>
        <w:rPr>
          <w:noProof/>
        </w:rPr>
        <w:tab/>
      </w:r>
      <w:r>
        <w:rPr>
          <w:noProof/>
        </w:rPr>
        <w:fldChar w:fldCharType="begin"/>
      </w:r>
      <w:r>
        <w:rPr>
          <w:noProof/>
        </w:rPr>
        <w:instrText xml:space="preserve"> PAGEREF _Toc451942162 \h </w:instrText>
      </w:r>
      <w:r>
        <w:rPr>
          <w:noProof/>
        </w:rPr>
      </w:r>
      <w:r>
        <w:rPr>
          <w:noProof/>
        </w:rPr>
        <w:fldChar w:fldCharType="separate"/>
      </w:r>
      <w:r>
        <w:rPr>
          <w:noProof/>
        </w:rPr>
        <w:t>28</w:t>
      </w:r>
      <w:r>
        <w:rPr>
          <w:noProof/>
        </w:rPr>
        <w:fldChar w:fldCharType="end"/>
      </w:r>
    </w:p>
    <w:p w14:paraId="7C825F8B"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PAGEREF _Toc451942163 \h </w:instrText>
      </w:r>
      <w:r>
        <w:rPr>
          <w:noProof/>
        </w:rPr>
      </w:r>
      <w:r>
        <w:rPr>
          <w:noProof/>
        </w:rPr>
        <w:fldChar w:fldCharType="separate"/>
      </w:r>
      <w:r>
        <w:rPr>
          <w:noProof/>
        </w:rPr>
        <w:t>29</w:t>
      </w:r>
      <w:r>
        <w:rPr>
          <w:noProof/>
        </w:rPr>
        <w:fldChar w:fldCharType="end"/>
      </w:r>
    </w:p>
    <w:p w14:paraId="30985B12"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lastRenderedPageBreak/>
        <w:t>Le processus d’approvisionnement</w:t>
      </w:r>
      <w:r>
        <w:rPr>
          <w:noProof/>
        </w:rPr>
        <w:tab/>
      </w:r>
      <w:r>
        <w:rPr>
          <w:noProof/>
        </w:rPr>
        <w:fldChar w:fldCharType="begin"/>
      </w:r>
      <w:r>
        <w:rPr>
          <w:noProof/>
        </w:rPr>
        <w:instrText xml:space="preserve"> PAGEREF _Toc451942164 \h </w:instrText>
      </w:r>
      <w:r>
        <w:rPr>
          <w:noProof/>
        </w:rPr>
      </w:r>
      <w:r>
        <w:rPr>
          <w:noProof/>
        </w:rPr>
        <w:fldChar w:fldCharType="separate"/>
      </w:r>
      <w:r>
        <w:rPr>
          <w:noProof/>
        </w:rPr>
        <w:t>29</w:t>
      </w:r>
      <w:r>
        <w:rPr>
          <w:noProof/>
        </w:rPr>
        <w:fldChar w:fldCharType="end"/>
      </w:r>
    </w:p>
    <w:p w14:paraId="5FEA99E1"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_Toc451942165 \h </w:instrText>
      </w:r>
      <w:r>
        <w:rPr>
          <w:noProof/>
        </w:rPr>
      </w:r>
      <w:r>
        <w:rPr>
          <w:noProof/>
        </w:rPr>
        <w:fldChar w:fldCharType="separate"/>
      </w:r>
      <w:r>
        <w:rPr>
          <w:noProof/>
        </w:rPr>
        <w:t>29</w:t>
      </w:r>
      <w:r>
        <w:rPr>
          <w:noProof/>
        </w:rPr>
        <w:fldChar w:fldCharType="end"/>
      </w:r>
    </w:p>
    <w:p w14:paraId="461E2C7F"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_Toc451942166 \h </w:instrText>
      </w:r>
      <w:r>
        <w:rPr>
          <w:noProof/>
        </w:rPr>
      </w:r>
      <w:r>
        <w:rPr>
          <w:noProof/>
        </w:rPr>
        <w:fldChar w:fldCharType="separate"/>
      </w:r>
      <w:r>
        <w:rPr>
          <w:noProof/>
        </w:rPr>
        <w:t>29</w:t>
      </w:r>
      <w:r>
        <w:rPr>
          <w:noProof/>
        </w:rPr>
        <w:fldChar w:fldCharType="end"/>
      </w:r>
    </w:p>
    <w:p w14:paraId="0E9DE339"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_Toc451942167 \h </w:instrText>
      </w:r>
      <w:r>
        <w:rPr>
          <w:noProof/>
        </w:rPr>
      </w:r>
      <w:r>
        <w:rPr>
          <w:noProof/>
        </w:rPr>
        <w:fldChar w:fldCharType="separate"/>
      </w:r>
      <w:r>
        <w:rPr>
          <w:noProof/>
        </w:rPr>
        <w:t>29</w:t>
      </w:r>
      <w:r>
        <w:rPr>
          <w:noProof/>
        </w:rPr>
        <w:fldChar w:fldCharType="end"/>
      </w:r>
    </w:p>
    <w:p w14:paraId="5A22C870"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PAGEREF _Toc451942168 \h </w:instrText>
      </w:r>
      <w:r>
        <w:rPr>
          <w:noProof/>
        </w:rPr>
      </w:r>
      <w:r>
        <w:rPr>
          <w:noProof/>
        </w:rPr>
        <w:fldChar w:fldCharType="separate"/>
      </w:r>
      <w:r>
        <w:rPr>
          <w:noProof/>
        </w:rPr>
        <w:t>29</w:t>
      </w:r>
      <w:r>
        <w:rPr>
          <w:noProof/>
        </w:rPr>
        <w:fldChar w:fldCharType="end"/>
      </w:r>
    </w:p>
    <w:p w14:paraId="03705C83"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_Toc451942169 \h </w:instrText>
      </w:r>
      <w:r>
        <w:rPr>
          <w:noProof/>
        </w:rPr>
      </w:r>
      <w:r>
        <w:rPr>
          <w:noProof/>
        </w:rPr>
        <w:fldChar w:fldCharType="separate"/>
      </w:r>
      <w:r>
        <w:rPr>
          <w:noProof/>
        </w:rPr>
        <w:t>29</w:t>
      </w:r>
      <w:r>
        <w:rPr>
          <w:noProof/>
        </w:rPr>
        <w:fldChar w:fldCharType="end"/>
      </w:r>
    </w:p>
    <w:p w14:paraId="0899CFAE"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PAGEREF _Toc451942170 \h </w:instrText>
      </w:r>
      <w:r>
        <w:rPr>
          <w:noProof/>
        </w:rPr>
      </w:r>
      <w:r>
        <w:rPr>
          <w:noProof/>
        </w:rPr>
        <w:fldChar w:fldCharType="separate"/>
      </w:r>
      <w:r>
        <w:rPr>
          <w:noProof/>
        </w:rPr>
        <w:t>29</w:t>
      </w:r>
      <w:r>
        <w:rPr>
          <w:noProof/>
        </w:rPr>
        <w:fldChar w:fldCharType="end"/>
      </w:r>
    </w:p>
    <w:p w14:paraId="0FC101A2"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PAGEREF _Toc451942171 \h </w:instrText>
      </w:r>
      <w:r>
        <w:rPr>
          <w:noProof/>
        </w:rPr>
      </w:r>
      <w:r>
        <w:rPr>
          <w:noProof/>
        </w:rPr>
        <w:fldChar w:fldCharType="separate"/>
      </w:r>
      <w:r>
        <w:rPr>
          <w:noProof/>
        </w:rPr>
        <w:t>29</w:t>
      </w:r>
      <w:r>
        <w:rPr>
          <w:noProof/>
        </w:rPr>
        <w:fldChar w:fldCharType="end"/>
      </w:r>
    </w:p>
    <w:p w14:paraId="7A6858E6"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PAGEREF _Toc451942172 \h </w:instrText>
      </w:r>
      <w:r>
        <w:rPr>
          <w:noProof/>
        </w:rPr>
      </w:r>
      <w:r>
        <w:rPr>
          <w:noProof/>
        </w:rPr>
        <w:fldChar w:fldCharType="separate"/>
      </w:r>
      <w:r>
        <w:rPr>
          <w:noProof/>
        </w:rPr>
        <w:t>29</w:t>
      </w:r>
      <w:r>
        <w:rPr>
          <w:noProof/>
        </w:rPr>
        <w:fldChar w:fldCharType="end"/>
      </w:r>
    </w:p>
    <w:p w14:paraId="1027607A"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PAGEREF _Toc451942173 \h </w:instrText>
      </w:r>
      <w:r>
        <w:rPr>
          <w:noProof/>
        </w:rPr>
      </w:r>
      <w:r>
        <w:rPr>
          <w:noProof/>
        </w:rPr>
        <w:fldChar w:fldCharType="separate"/>
      </w:r>
      <w:r>
        <w:rPr>
          <w:noProof/>
        </w:rPr>
        <w:t>29</w:t>
      </w:r>
      <w:r>
        <w:rPr>
          <w:noProof/>
        </w:rPr>
        <w:fldChar w:fldCharType="end"/>
      </w:r>
    </w:p>
    <w:p w14:paraId="51ACD19B"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PAGEREF _Toc451942174 \h </w:instrText>
      </w:r>
      <w:r>
        <w:rPr>
          <w:noProof/>
        </w:rPr>
      </w:r>
      <w:r>
        <w:rPr>
          <w:noProof/>
        </w:rPr>
        <w:fldChar w:fldCharType="separate"/>
      </w:r>
      <w:r>
        <w:rPr>
          <w:noProof/>
        </w:rPr>
        <w:t>29</w:t>
      </w:r>
      <w:r>
        <w:rPr>
          <w:noProof/>
        </w:rPr>
        <w:fldChar w:fldCharType="end"/>
      </w:r>
    </w:p>
    <w:p w14:paraId="6DF2045E"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_Toc451942175 \h </w:instrText>
      </w:r>
      <w:r>
        <w:rPr>
          <w:noProof/>
        </w:rPr>
      </w:r>
      <w:r>
        <w:rPr>
          <w:noProof/>
        </w:rPr>
        <w:fldChar w:fldCharType="separate"/>
      </w:r>
      <w:r>
        <w:rPr>
          <w:noProof/>
        </w:rPr>
        <w:t>29</w:t>
      </w:r>
      <w:r>
        <w:rPr>
          <w:noProof/>
        </w:rPr>
        <w:fldChar w:fldCharType="end"/>
      </w:r>
    </w:p>
    <w:p w14:paraId="789E7AEA"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_Toc451942176 \h </w:instrText>
      </w:r>
      <w:r>
        <w:rPr>
          <w:noProof/>
        </w:rPr>
      </w:r>
      <w:r>
        <w:rPr>
          <w:noProof/>
        </w:rPr>
        <w:fldChar w:fldCharType="separate"/>
      </w:r>
      <w:r>
        <w:rPr>
          <w:noProof/>
        </w:rPr>
        <w:t>29</w:t>
      </w:r>
      <w:r>
        <w:rPr>
          <w:noProof/>
        </w:rPr>
        <w:fldChar w:fldCharType="end"/>
      </w:r>
    </w:p>
    <w:p w14:paraId="72DE4B15"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_Toc451942177 \h </w:instrText>
      </w:r>
      <w:r>
        <w:rPr>
          <w:noProof/>
        </w:rPr>
      </w:r>
      <w:r>
        <w:rPr>
          <w:noProof/>
        </w:rPr>
        <w:fldChar w:fldCharType="separate"/>
      </w:r>
      <w:r>
        <w:rPr>
          <w:noProof/>
        </w:rPr>
        <w:t>29</w:t>
      </w:r>
      <w:r>
        <w:rPr>
          <w:noProof/>
        </w:rPr>
        <w:fldChar w:fldCharType="end"/>
      </w:r>
    </w:p>
    <w:p w14:paraId="54F34A02"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_Toc451942178 \h </w:instrText>
      </w:r>
      <w:r>
        <w:rPr>
          <w:noProof/>
        </w:rPr>
      </w:r>
      <w:r>
        <w:rPr>
          <w:noProof/>
        </w:rPr>
        <w:fldChar w:fldCharType="separate"/>
      </w:r>
      <w:r>
        <w:rPr>
          <w:noProof/>
        </w:rPr>
        <w:t>29</w:t>
      </w:r>
      <w:r>
        <w:rPr>
          <w:noProof/>
        </w:rPr>
        <w:fldChar w:fldCharType="end"/>
      </w:r>
    </w:p>
    <w:p w14:paraId="146AFF6D" w14:textId="77777777" w:rsidR="00AC5CDB" w:rsidRDefault="00AC5CDB">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_Toc451942179 \h </w:instrText>
      </w:r>
      <w:r>
        <w:rPr>
          <w:noProof/>
        </w:rPr>
      </w:r>
      <w:r>
        <w:rPr>
          <w:noProof/>
        </w:rPr>
        <w:fldChar w:fldCharType="separate"/>
      </w:r>
      <w:r>
        <w:rPr>
          <w:noProof/>
        </w:rPr>
        <w:t>30</w:t>
      </w:r>
      <w:r>
        <w:rPr>
          <w:noProof/>
        </w:rPr>
        <w:fldChar w:fldCharType="end"/>
      </w:r>
    </w:p>
    <w:p w14:paraId="67D5C420"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_Toc451942180 \h </w:instrText>
      </w:r>
      <w:r>
        <w:rPr>
          <w:noProof/>
        </w:rPr>
      </w:r>
      <w:r>
        <w:rPr>
          <w:noProof/>
        </w:rPr>
        <w:fldChar w:fldCharType="separate"/>
      </w:r>
      <w:r>
        <w:rPr>
          <w:noProof/>
        </w:rPr>
        <w:t>30</w:t>
      </w:r>
      <w:r>
        <w:rPr>
          <w:noProof/>
        </w:rPr>
        <w:fldChar w:fldCharType="end"/>
      </w:r>
    </w:p>
    <w:p w14:paraId="0ED1DD10"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_Toc451942181 \h </w:instrText>
      </w:r>
      <w:r>
        <w:rPr>
          <w:noProof/>
        </w:rPr>
      </w:r>
      <w:r>
        <w:rPr>
          <w:noProof/>
        </w:rPr>
        <w:fldChar w:fldCharType="separate"/>
      </w:r>
      <w:r>
        <w:rPr>
          <w:noProof/>
        </w:rPr>
        <w:t>31</w:t>
      </w:r>
      <w:r>
        <w:rPr>
          <w:noProof/>
        </w:rPr>
        <w:fldChar w:fldCharType="end"/>
      </w:r>
    </w:p>
    <w:p w14:paraId="241A75B2"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_Toc451942182 \h </w:instrText>
      </w:r>
      <w:r>
        <w:rPr>
          <w:noProof/>
        </w:rPr>
      </w:r>
      <w:r>
        <w:rPr>
          <w:noProof/>
        </w:rPr>
        <w:fldChar w:fldCharType="separate"/>
      </w:r>
      <w:r>
        <w:rPr>
          <w:noProof/>
        </w:rPr>
        <w:t>31</w:t>
      </w:r>
      <w:r>
        <w:rPr>
          <w:noProof/>
        </w:rPr>
        <w:fldChar w:fldCharType="end"/>
      </w:r>
    </w:p>
    <w:p w14:paraId="26220110"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_Toc451942183 \h </w:instrText>
      </w:r>
      <w:r>
        <w:rPr>
          <w:noProof/>
        </w:rPr>
      </w:r>
      <w:r>
        <w:rPr>
          <w:noProof/>
        </w:rPr>
        <w:fldChar w:fldCharType="separate"/>
      </w:r>
      <w:r>
        <w:rPr>
          <w:noProof/>
        </w:rPr>
        <w:t>32</w:t>
      </w:r>
      <w:r>
        <w:rPr>
          <w:noProof/>
        </w:rPr>
        <w:fldChar w:fldCharType="end"/>
      </w:r>
    </w:p>
    <w:p w14:paraId="018F7CA9"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_Toc451942184 \h </w:instrText>
      </w:r>
      <w:r>
        <w:rPr>
          <w:noProof/>
        </w:rPr>
      </w:r>
      <w:r>
        <w:rPr>
          <w:noProof/>
        </w:rPr>
        <w:fldChar w:fldCharType="separate"/>
      </w:r>
      <w:r>
        <w:rPr>
          <w:noProof/>
        </w:rPr>
        <w:t>32</w:t>
      </w:r>
      <w:r>
        <w:rPr>
          <w:noProof/>
        </w:rPr>
        <w:fldChar w:fldCharType="end"/>
      </w:r>
    </w:p>
    <w:p w14:paraId="78AE1B8F"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_Toc451942185 \h </w:instrText>
      </w:r>
      <w:r>
        <w:rPr>
          <w:noProof/>
        </w:rPr>
      </w:r>
      <w:r>
        <w:rPr>
          <w:noProof/>
        </w:rPr>
        <w:fldChar w:fldCharType="separate"/>
      </w:r>
      <w:r>
        <w:rPr>
          <w:noProof/>
        </w:rPr>
        <w:t>33</w:t>
      </w:r>
      <w:r>
        <w:rPr>
          <w:noProof/>
        </w:rPr>
        <w:fldChar w:fldCharType="end"/>
      </w:r>
    </w:p>
    <w:p w14:paraId="4A6437AF"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_Toc451942186 \h </w:instrText>
      </w:r>
      <w:r>
        <w:rPr>
          <w:noProof/>
        </w:rPr>
      </w:r>
      <w:r>
        <w:rPr>
          <w:noProof/>
        </w:rPr>
        <w:fldChar w:fldCharType="separate"/>
      </w:r>
      <w:r>
        <w:rPr>
          <w:noProof/>
        </w:rPr>
        <w:t>33</w:t>
      </w:r>
      <w:r>
        <w:rPr>
          <w:noProof/>
        </w:rPr>
        <w:fldChar w:fldCharType="end"/>
      </w:r>
    </w:p>
    <w:p w14:paraId="01B907D3"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_Toc451942187 \h </w:instrText>
      </w:r>
      <w:r>
        <w:rPr>
          <w:noProof/>
        </w:rPr>
      </w:r>
      <w:r>
        <w:rPr>
          <w:noProof/>
        </w:rPr>
        <w:fldChar w:fldCharType="separate"/>
      </w:r>
      <w:r>
        <w:rPr>
          <w:noProof/>
        </w:rPr>
        <w:t>33</w:t>
      </w:r>
      <w:r>
        <w:rPr>
          <w:noProof/>
        </w:rPr>
        <w:fldChar w:fldCharType="end"/>
      </w:r>
    </w:p>
    <w:p w14:paraId="326DD590"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_Toc451942188 \h </w:instrText>
      </w:r>
      <w:r>
        <w:rPr>
          <w:noProof/>
        </w:rPr>
      </w:r>
      <w:r>
        <w:rPr>
          <w:noProof/>
        </w:rPr>
        <w:fldChar w:fldCharType="separate"/>
      </w:r>
      <w:r>
        <w:rPr>
          <w:noProof/>
        </w:rPr>
        <w:t>33</w:t>
      </w:r>
      <w:r>
        <w:rPr>
          <w:noProof/>
        </w:rPr>
        <w:fldChar w:fldCharType="end"/>
      </w:r>
    </w:p>
    <w:p w14:paraId="3AA6B9BA"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_Toc451942189 \h </w:instrText>
      </w:r>
      <w:r>
        <w:rPr>
          <w:noProof/>
        </w:rPr>
      </w:r>
      <w:r>
        <w:rPr>
          <w:noProof/>
        </w:rPr>
        <w:fldChar w:fldCharType="separate"/>
      </w:r>
      <w:r>
        <w:rPr>
          <w:noProof/>
        </w:rPr>
        <w:t>33</w:t>
      </w:r>
      <w:r>
        <w:rPr>
          <w:noProof/>
        </w:rPr>
        <w:fldChar w:fldCharType="end"/>
      </w:r>
    </w:p>
    <w:p w14:paraId="292FD8D5"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_Toc451942190 \h </w:instrText>
      </w:r>
      <w:r>
        <w:rPr>
          <w:noProof/>
        </w:rPr>
      </w:r>
      <w:r>
        <w:rPr>
          <w:noProof/>
        </w:rPr>
        <w:fldChar w:fldCharType="separate"/>
      </w:r>
      <w:r>
        <w:rPr>
          <w:noProof/>
        </w:rPr>
        <w:t>35</w:t>
      </w:r>
      <w:r>
        <w:rPr>
          <w:noProof/>
        </w:rPr>
        <w:fldChar w:fldCharType="end"/>
      </w:r>
    </w:p>
    <w:p w14:paraId="2B9E2910"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_Toc451942191 \h </w:instrText>
      </w:r>
      <w:r>
        <w:rPr>
          <w:noProof/>
        </w:rPr>
      </w:r>
      <w:r>
        <w:rPr>
          <w:noProof/>
        </w:rPr>
        <w:fldChar w:fldCharType="separate"/>
      </w:r>
      <w:r>
        <w:rPr>
          <w:noProof/>
        </w:rPr>
        <w:t>35</w:t>
      </w:r>
      <w:r>
        <w:rPr>
          <w:noProof/>
        </w:rPr>
        <w:fldChar w:fldCharType="end"/>
      </w:r>
    </w:p>
    <w:p w14:paraId="6D9A21CD" w14:textId="77777777" w:rsidR="00AC5CDB" w:rsidRDefault="00AC5CDB">
      <w:pPr>
        <w:pStyle w:val="TM4"/>
        <w:tabs>
          <w:tab w:val="right" w:leader="dot" w:pos="7360"/>
        </w:tabs>
        <w:rPr>
          <w:rFonts w:eastAsiaTheme="minorEastAsia" w:cstheme="minorBidi"/>
          <w:noProof/>
          <w:sz w:val="24"/>
          <w:szCs w:val="24"/>
          <w:lang w:val="fr-FR" w:eastAsia="fr-FR"/>
        </w:rPr>
      </w:pPr>
      <w:r>
        <w:rPr>
          <w:noProof/>
        </w:rPr>
        <w:t>Modélisation descriptive</w:t>
      </w:r>
      <w:r>
        <w:rPr>
          <w:noProof/>
        </w:rPr>
        <w:tab/>
      </w:r>
      <w:r>
        <w:rPr>
          <w:noProof/>
        </w:rPr>
        <w:fldChar w:fldCharType="begin"/>
      </w:r>
      <w:r>
        <w:rPr>
          <w:noProof/>
        </w:rPr>
        <w:instrText xml:space="preserve"> PAGEREF _Toc451942192 \h </w:instrText>
      </w:r>
      <w:r>
        <w:rPr>
          <w:noProof/>
        </w:rPr>
      </w:r>
      <w:r>
        <w:rPr>
          <w:noProof/>
        </w:rPr>
        <w:fldChar w:fldCharType="separate"/>
      </w:r>
      <w:r>
        <w:rPr>
          <w:noProof/>
        </w:rPr>
        <w:t>36</w:t>
      </w:r>
      <w:r>
        <w:rPr>
          <w:noProof/>
        </w:rPr>
        <w:fldChar w:fldCharType="end"/>
      </w:r>
    </w:p>
    <w:p w14:paraId="4D0FB141" w14:textId="77777777" w:rsidR="00AC5CDB" w:rsidRDefault="00AC5CDB">
      <w:pPr>
        <w:pStyle w:val="TM4"/>
        <w:tabs>
          <w:tab w:val="right" w:leader="dot" w:pos="7360"/>
        </w:tabs>
        <w:rPr>
          <w:rFonts w:eastAsiaTheme="minorEastAsia" w:cstheme="minorBidi"/>
          <w:noProof/>
          <w:sz w:val="24"/>
          <w:szCs w:val="24"/>
          <w:lang w:val="fr-FR" w:eastAsia="fr-FR"/>
        </w:rPr>
      </w:pPr>
      <w:r>
        <w:rPr>
          <w:noProof/>
        </w:rPr>
        <w:t>Modélisation analytique</w:t>
      </w:r>
      <w:r>
        <w:rPr>
          <w:noProof/>
        </w:rPr>
        <w:tab/>
      </w:r>
      <w:r>
        <w:rPr>
          <w:noProof/>
        </w:rPr>
        <w:fldChar w:fldCharType="begin"/>
      </w:r>
      <w:r>
        <w:rPr>
          <w:noProof/>
        </w:rPr>
        <w:instrText xml:space="preserve"> PAGEREF _Toc451942193 \h </w:instrText>
      </w:r>
      <w:r>
        <w:rPr>
          <w:noProof/>
        </w:rPr>
      </w:r>
      <w:r>
        <w:rPr>
          <w:noProof/>
        </w:rPr>
        <w:fldChar w:fldCharType="separate"/>
      </w:r>
      <w:r>
        <w:rPr>
          <w:noProof/>
        </w:rPr>
        <w:t>36</w:t>
      </w:r>
      <w:r>
        <w:rPr>
          <w:noProof/>
        </w:rPr>
        <w:fldChar w:fldCharType="end"/>
      </w:r>
    </w:p>
    <w:p w14:paraId="6E0FE726" w14:textId="77777777" w:rsidR="00AC5CDB" w:rsidRDefault="00AC5CDB">
      <w:pPr>
        <w:pStyle w:val="TM4"/>
        <w:tabs>
          <w:tab w:val="right" w:leader="dot" w:pos="7360"/>
        </w:tabs>
        <w:rPr>
          <w:rFonts w:eastAsiaTheme="minorEastAsia" w:cstheme="minorBidi"/>
          <w:noProof/>
          <w:sz w:val="24"/>
          <w:szCs w:val="24"/>
          <w:lang w:val="fr-FR" w:eastAsia="fr-FR"/>
        </w:rPr>
      </w:pPr>
      <w:r>
        <w:rPr>
          <w:noProof/>
        </w:rPr>
        <w:t>Modélisation exécutable</w:t>
      </w:r>
      <w:r>
        <w:rPr>
          <w:noProof/>
        </w:rPr>
        <w:tab/>
      </w:r>
      <w:r>
        <w:rPr>
          <w:noProof/>
        </w:rPr>
        <w:fldChar w:fldCharType="begin"/>
      </w:r>
      <w:r>
        <w:rPr>
          <w:noProof/>
        </w:rPr>
        <w:instrText xml:space="preserve"> PAGEREF _Toc451942194 \h </w:instrText>
      </w:r>
      <w:r>
        <w:rPr>
          <w:noProof/>
        </w:rPr>
      </w:r>
      <w:r>
        <w:rPr>
          <w:noProof/>
        </w:rPr>
        <w:fldChar w:fldCharType="separate"/>
      </w:r>
      <w:r>
        <w:rPr>
          <w:noProof/>
        </w:rPr>
        <w:t>36</w:t>
      </w:r>
      <w:r>
        <w:rPr>
          <w:noProof/>
        </w:rPr>
        <w:fldChar w:fldCharType="end"/>
      </w:r>
    </w:p>
    <w:p w14:paraId="73238327"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Types de diagramme</w:t>
      </w:r>
      <w:r>
        <w:rPr>
          <w:noProof/>
        </w:rPr>
        <w:tab/>
      </w:r>
      <w:r>
        <w:rPr>
          <w:noProof/>
        </w:rPr>
        <w:fldChar w:fldCharType="begin"/>
      </w:r>
      <w:r>
        <w:rPr>
          <w:noProof/>
        </w:rPr>
        <w:instrText xml:space="preserve"> PAGEREF _Toc451942195 \h </w:instrText>
      </w:r>
      <w:r>
        <w:rPr>
          <w:noProof/>
        </w:rPr>
      </w:r>
      <w:r>
        <w:rPr>
          <w:noProof/>
        </w:rPr>
        <w:fldChar w:fldCharType="separate"/>
      </w:r>
      <w:r>
        <w:rPr>
          <w:noProof/>
        </w:rPr>
        <w:t>36</w:t>
      </w:r>
      <w:r>
        <w:rPr>
          <w:noProof/>
        </w:rPr>
        <w:fldChar w:fldCharType="end"/>
      </w:r>
    </w:p>
    <w:p w14:paraId="346B742B" w14:textId="77777777" w:rsidR="00AC5CDB" w:rsidRDefault="00AC5CDB">
      <w:pPr>
        <w:pStyle w:val="TM4"/>
        <w:tabs>
          <w:tab w:val="right" w:leader="dot" w:pos="7360"/>
        </w:tabs>
        <w:rPr>
          <w:rFonts w:eastAsiaTheme="minorEastAsia" w:cstheme="minorBidi"/>
          <w:noProof/>
          <w:sz w:val="24"/>
          <w:szCs w:val="24"/>
          <w:lang w:val="fr-FR" w:eastAsia="fr-FR"/>
        </w:rPr>
      </w:pPr>
      <w:r>
        <w:rPr>
          <w:noProof/>
        </w:rPr>
        <w:t>Orchestration</w:t>
      </w:r>
      <w:r>
        <w:rPr>
          <w:noProof/>
        </w:rPr>
        <w:tab/>
      </w:r>
      <w:r>
        <w:rPr>
          <w:noProof/>
        </w:rPr>
        <w:fldChar w:fldCharType="begin"/>
      </w:r>
      <w:r>
        <w:rPr>
          <w:noProof/>
        </w:rPr>
        <w:instrText xml:space="preserve"> PAGEREF _Toc451942196 \h </w:instrText>
      </w:r>
      <w:r>
        <w:rPr>
          <w:noProof/>
        </w:rPr>
      </w:r>
      <w:r>
        <w:rPr>
          <w:noProof/>
        </w:rPr>
        <w:fldChar w:fldCharType="separate"/>
      </w:r>
      <w:r>
        <w:rPr>
          <w:noProof/>
        </w:rPr>
        <w:t>36</w:t>
      </w:r>
      <w:r>
        <w:rPr>
          <w:noProof/>
        </w:rPr>
        <w:fldChar w:fldCharType="end"/>
      </w:r>
    </w:p>
    <w:p w14:paraId="195458FC" w14:textId="77777777" w:rsidR="00AC5CDB" w:rsidRDefault="00AC5CDB">
      <w:pPr>
        <w:pStyle w:val="TM4"/>
        <w:tabs>
          <w:tab w:val="right" w:leader="dot" w:pos="7360"/>
        </w:tabs>
        <w:rPr>
          <w:rFonts w:eastAsiaTheme="minorEastAsia" w:cstheme="minorBidi"/>
          <w:noProof/>
          <w:sz w:val="24"/>
          <w:szCs w:val="24"/>
          <w:lang w:val="fr-FR" w:eastAsia="fr-FR"/>
        </w:rPr>
      </w:pPr>
      <w:r>
        <w:rPr>
          <w:noProof/>
        </w:rPr>
        <w:t>Collaboration</w:t>
      </w:r>
      <w:r>
        <w:rPr>
          <w:noProof/>
        </w:rPr>
        <w:tab/>
      </w:r>
      <w:r>
        <w:rPr>
          <w:noProof/>
        </w:rPr>
        <w:fldChar w:fldCharType="begin"/>
      </w:r>
      <w:r>
        <w:rPr>
          <w:noProof/>
        </w:rPr>
        <w:instrText xml:space="preserve"> PAGEREF _Toc451942197 \h </w:instrText>
      </w:r>
      <w:r>
        <w:rPr>
          <w:noProof/>
        </w:rPr>
      </w:r>
      <w:r>
        <w:rPr>
          <w:noProof/>
        </w:rPr>
        <w:fldChar w:fldCharType="separate"/>
      </w:r>
      <w:r>
        <w:rPr>
          <w:noProof/>
        </w:rPr>
        <w:t>36</w:t>
      </w:r>
      <w:r>
        <w:rPr>
          <w:noProof/>
        </w:rPr>
        <w:fldChar w:fldCharType="end"/>
      </w:r>
    </w:p>
    <w:p w14:paraId="53E67A56" w14:textId="77777777" w:rsidR="00AC5CDB" w:rsidRDefault="00AC5CDB">
      <w:pPr>
        <w:pStyle w:val="TM4"/>
        <w:tabs>
          <w:tab w:val="right" w:leader="dot" w:pos="7360"/>
        </w:tabs>
        <w:rPr>
          <w:rFonts w:eastAsiaTheme="minorEastAsia" w:cstheme="minorBidi"/>
          <w:noProof/>
          <w:sz w:val="24"/>
          <w:szCs w:val="24"/>
          <w:lang w:val="fr-FR" w:eastAsia="fr-FR"/>
        </w:rPr>
      </w:pPr>
      <w:r>
        <w:rPr>
          <w:noProof/>
        </w:rPr>
        <w:t>Chorégraphie</w:t>
      </w:r>
      <w:r>
        <w:rPr>
          <w:noProof/>
        </w:rPr>
        <w:tab/>
      </w:r>
      <w:r>
        <w:rPr>
          <w:noProof/>
        </w:rPr>
        <w:fldChar w:fldCharType="begin"/>
      </w:r>
      <w:r>
        <w:rPr>
          <w:noProof/>
        </w:rPr>
        <w:instrText xml:space="preserve"> PAGEREF _Toc451942198 \h </w:instrText>
      </w:r>
      <w:r>
        <w:rPr>
          <w:noProof/>
        </w:rPr>
      </w:r>
      <w:r>
        <w:rPr>
          <w:noProof/>
        </w:rPr>
        <w:fldChar w:fldCharType="separate"/>
      </w:r>
      <w:r>
        <w:rPr>
          <w:noProof/>
        </w:rPr>
        <w:t>36</w:t>
      </w:r>
      <w:r>
        <w:rPr>
          <w:noProof/>
        </w:rPr>
        <w:fldChar w:fldCharType="end"/>
      </w:r>
    </w:p>
    <w:p w14:paraId="4BF01753" w14:textId="77777777" w:rsidR="00AC5CDB" w:rsidRDefault="00AC5CDB">
      <w:pPr>
        <w:pStyle w:val="TM4"/>
        <w:tabs>
          <w:tab w:val="right" w:leader="dot" w:pos="7360"/>
        </w:tabs>
        <w:rPr>
          <w:rFonts w:eastAsiaTheme="minorEastAsia" w:cstheme="minorBidi"/>
          <w:noProof/>
          <w:sz w:val="24"/>
          <w:szCs w:val="24"/>
          <w:lang w:val="fr-FR" w:eastAsia="fr-FR"/>
        </w:rPr>
      </w:pPr>
      <w:r>
        <w:rPr>
          <w:noProof/>
        </w:rPr>
        <w:t>Conversation</w:t>
      </w:r>
      <w:r>
        <w:rPr>
          <w:noProof/>
        </w:rPr>
        <w:tab/>
      </w:r>
      <w:r>
        <w:rPr>
          <w:noProof/>
        </w:rPr>
        <w:fldChar w:fldCharType="begin"/>
      </w:r>
      <w:r>
        <w:rPr>
          <w:noProof/>
        </w:rPr>
        <w:instrText xml:space="preserve"> PAGEREF _Toc451942199 \h </w:instrText>
      </w:r>
      <w:r>
        <w:rPr>
          <w:noProof/>
        </w:rPr>
      </w:r>
      <w:r>
        <w:rPr>
          <w:noProof/>
        </w:rPr>
        <w:fldChar w:fldCharType="separate"/>
      </w:r>
      <w:r>
        <w:rPr>
          <w:noProof/>
        </w:rPr>
        <w:t>36</w:t>
      </w:r>
      <w:r>
        <w:rPr>
          <w:noProof/>
        </w:rPr>
        <w:fldChar w:fldCharType="end"/>
      </w:r>
    </w:p>
    <w:p w14:paraId="54BB9C13"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_Toc451942200 \h </w:instrText>
      </w:r>
      <w:r>
        <w:rPr>
          <w:noProof/>
        </w:rPr>
      </w:r>
      <w:r>
        <w:rPr>
          <w:noProof/>
        </w:rPr>
        <w:fldChar w:fldCharType="separate"/>
      </w:r>
      <w:r>
        <w:rPr>
          <w:noProof/>
        </w:rPr>
        <w:t>36</w:t>
      </w:r>
      <w:r>
        <w:rPr>
          <w:noProof/>
        </w:rPr>
        <w:fldChar w:fldCharType="end"/>
      </w:r>
    </w:p>
    <w:p w14:paraId="3C5F6556" w14:textId="77777777" w:rsidR="00AC5CDB" w:rsidRDefault="00AC5CDB">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_Toc451942201 \h </w:instrText>
      </w:r>
      <w:r>
        <w:rPr>
          <w:noProof/>
        </w:rPr>
      </w:r>
      <w:r>
        <w:rPr>
          <w:noProof/>
        </w:rPr>
        <w:fldChar w:fldCharType="separate"/>
      </w:r>
      <w:r>
        <w:rPr>
          <w:noProof/>
        </w:rPr>
        <w:t>36</w:t>
      </w:r>
      <w:r>
        <w:rPr>
          <w:noProof/>
        </w:rPr>
        <w:fldChar w:fldCharType="end"/>
      </w:r>
    </w:p>
    <w:p w14:paraId="32BF6551" w14:textId="77777777" w:rsidR="00AC5CDB" w:rsidRDefault="00AC5CDB">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_Toc451942202 \h </w:instrText>
      </w:r>
      <w:r>
        <w:rPr>
          <w:noProof/>
        </w:rPr>
      </w:r>
      <w:r>
        <w:rPr>
          <w:noProof/>
        </w:rPr>
        <w:fldChar w:fldCharType="separate"/>
      </w:r>
      <w:r>
        <w:rPr>
          <w:noProof/>
        </w:rPr>
        <w:t>37</w:t>
      </w:r>
      <w:r>
        <w:rPr>
          <w:noProof/>
        </w:rPr>
        <w:fldChar w:fldCharType="end"/>
      </w:r>
    </w:p>
    <w:p w14:paraId="739E9C6E"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_Toc451942203 \h </w:instrText>
      </w:r>
      <w:r>
        <w:rPr>
          <w:noProof/>
        </w:rPr>
      </w:r>
      <w:r>
        <w:rPr>
          <w:noProof/>
        </w:rPr>
        <w:fldChar w:fldCharType="separate"/>
      </w:r>
      <w:r>
        <w:rPr>
          <w:noProof/>
        </w:rPr>
        <w:t>38</w:t>
      </w:r>
      <w:r>
        <w:rPr>
          <w:noProof/>
        </w:rPr>
        <w:fldChar w:fldCharType="end"/>
      </w:r>
    </w:p>
    <w:p w14:paraId="26E41728" w14:textId="77777777" w:rsidR="00AC5CDB" w:rsidRDefault="00AC5CDB">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_Toc451942204 \h </w:instrText>
      </w:r>
      <w:r>
        <w:rPr>
          <w:noProof/>
        </w:rPr>
      </w:r>
      <w:r>
        <w:rPr>
          <w:noProof/>
        </w:rPr>
        <w:fldChar w:fldCharType="separate"/>
      </w:r>
      <w:r>
        <w:rPr>
          <w:noProof/>
        </w:rPr>
        <w:t>41</w:t>
      </w:r>
      <w:r>
        <w:rPr>
          <w:noProof/>
        </w:rPr>
        <w:fldChar w:fldCharType="end"/>
      </w:r>
    </w:p>
    <w:p w14:paraId="1759224A"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Guide des opérations</w:t>
      </w:r>
      <w:r>
        <w:rPr>
          <w:noProof/>
        </w:rPr>
        <w:tab/>
      </w:r>
      <w:r>
        <w:rPr>
          <w:noProof/>
        </w:rPr>
        <w:fldChar w:fldCharType="begin"/>
      </w:r>
      <w:r>
        <w:rPr>
          <w:noProof/>
        </w:rPr>
        <w:instrText xml:space="preserve"> PAGEREF _Toc451942205 \h </w:instrText>
      </w:r>
      <w:r>
        <w:rPr>
          <w:noProof/>
        </w:rPr>
      </w:r>
      <w:r>
        <w:rPr>
          <w:noProof/>
        </w:rPr>
        <w:fldChar w:fldCharType="separate"/>
      </w:r>
      <w:r>
        <w:rPr>
          <w:noProof/>
        </w:rPr>
        <w:t>42</w:t>
      </w:r>
      <w:r>
        <w:rPr>
          <w:noProof/>
        </w:rPr>
        <w:fldChar w:fldCharType="end"/>
      </w:r>
    </w:p>
    <w:p w14:paraId="518532AB"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_Toc451942206 \h </w:instrText>
      </w:r>
      <w:r>
        <w:rPr>
          <w:noProof/>
        </w:rPr>
      </w:r>
      <w:r>
        <w:rPr>
          <w:noProof/>
        </w:rPr>
        <w:fldChar w:fldCharType="separate"/>
      </w:r>
      <w:r>
        <w:rPr>
          <w:noProof/>
        </w:rPr>
        <w:t>42</w:t>
      </w:r>
      <w:r>
        <w:rPr>
          <w:noProof/>
        </w:rPr>
        <w:fldChar w:fldCharType="end"/>
      </w:r>
    </w:p>
    <w:p w14:paraId="7DF5B664" w14:textId="77777777" w:rsidR="00AC5CDB" w:rsidRDefault="00AC5CD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_Toc451942207 \h </w:instrText>
      </w:r>
      <w:r>
        <w:rPr>
          <w:noProof/>
        </w:rPr>
      </w:r>
      <w:r>
        <w:rPr>
          <w:noProof/>
        </w:rPr>
        <w:fldChar w:fldCharType="separate"/>
      </w:r>
      <w:r>
        <w:rPr>
          <w:noProof/>
        </w:rPr>
        <w:t>43</w:t>
      </w:r>
      <w:r>
        <w:rPr>
          <w:noProof/>
        </w:rPr>
        <w:fldChar w:fldCharType="end"/>
      </w:r>
    </w:p>
    <w:p w14:paraId="56630639" w14:textId="77777777" w:rsidR="00AC5CDB" w:rsidRDefault="00AC5CD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_Toc451942208 \h </w:instrText>
      </w:r>
      <w:r>
        <w:rPr>
          <w:noProof/>
        </w:rPr>
      </w:r>
      <w:r>
        <w:rPr>
          <w:noProof/>
        </w:rPr>
        <w:fldChar w:fldCharType="separate"/>
      </w:r>
      <w:r>
        <w:rPr>
          <w:noProof/>
        </w:rPr>
        <w:t>43</w:t>
      </w:r>
      <w:r>
        <w:rPr>
          <w:noProof/>
        </w:rPr>
        <w:fldChar w:fldCharType="end"/>
      </w:r>
    </w:p>
    <w:p w14:paraId="2FF2A820" w14:textId="77777777" w:rsidR="00AC5CDB" w:rsidRDefault="00AC5CDB">
      <w:pPr>
        <w:pStyle w:val="TM4"/>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_Toc451942209 \h </w:instrText>
      </w:r>
      <w:r>
        <w:rPr>
          <w:noProof/>
        </w:rPr>
      </w:r>
      <w:r>
        <w:rPr>
          <w:noProof/>
        </w:rPr>
        <w:fldChar w:fldCharType="separate"/>
      </w:r>
      <w:r>
        <w:rPr>
          <w:noProof/>
        </w:rPr>
        <w:t>43</w:t>
      </w:r>
      <w:r>
        <w:rPr>
          <w:noProof/>
        </w:rPr>
        <w:fldChar w:fldCharType="end"/>
      </w:r>
    </w:p>
    <w:p w14:paraId="0B28B14A"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Vision processus</w:t>
      </w:r>
      <w:r>
        <w:rPr>
          <w:noProof/>
        </w:rPr>
        <w:tab/>
      </w:r>
      <w:r>
        <w:rPr>
          <w:noProof/>
        </w:rPr>
        <w:fldChar w:fldCharType="begin"/>
      </w:r>
      <w:r>
        <w:rPr>
          <w:noProof/>
        </w:rPr>
        <w:instrText xml:space="preserve"> PAGEREF _Toc451942210 \h </w:instrText>
      </w:r>
      <w:r>
        <w:rPr>
          <w:noProof/>
        </w:rPr>
      </w:r>
      <w:r>
        <w:rPr>
          <w:noProof/>
        </w:rPr>
        <w:fldChar w:fldCharType="separate"/>
      </w:r>
      <w:r>
        <w:rPr>
          <w:noProof/>
        </w:rPr>
        <w:t>44</w:t>
      </w:r>
      <w:r>
        <w:rPr>
          <w:noProof/>
        </w:rPr>
        <w:fldChar w:fldCharType="end"/>
      </w:r>
    </w:p>
    <w:p w14:paraId="3326194F"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Processus d’approvisionnement</w:t>
      </w:r>
      <w:r>
        <w:rPr>
          <w:noProof/>
        </w:rPr>
        <w:tab/>
      </w:r>
      <w:r>
        <w:rPr>
          <w:noProof/>
        </w:rPr>
        <w:fldChar w:fldCharType="begin"/>
      </w:r>
      <w:r>
        <w:rPr>
          <w:noProof/>
        </w:rPr>
        <w:instrText xml:space="preserve"> PAGEREF _Toc451942211 \h </w:instrText>
      </w:r>
      <w:r>
        <w:rPr>
          <w:noProof/>
        </w:rPr>
      </w:r>
      <w:r>
        <w:rPr>
          <w:noProof/>
        </w:rPr>
        <w:fldChar w:fldCharType="separate"/>
      </w:r>
      <w:r>
        <w:rPr>
          <w:noProof/>
        </w:rPr>
        <w:t>45</w:t>
      </w:r>
      <w:r>
        <w:rPr>
          <w:noProof/>
        </w:rPr>
        <w:fldChar w:fldCharType="end"/>
      </w:r>
    </w:p>
    <w:p w14:paraId="57A5B2BB"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Modélisation BPMN niveau 1</w:t>
      </w:r>
      <w:r>
        <w:rPr>
          <w:noProof/>
        </w:rPr>
        <w:tab/>
      </w:r>
      <w:r>
        <w:rPr>
          <w:noProof/>
        </w:rPr>
        <w:fldChar w:fldCharType="begin"/>
      </w:r>
      <w:r>
        <w:rPr>
          <w:noProof/>
        </w:rPr>
        <w:instrText xml:space="preserve"> PAGEREF _Toc451942212 \h </w:instrText>
      </w:r>
      <w:r>
        <w:rPr>
          <w:noProof/>
        </w:rPr>
      </w:r>
      <w:r>
        <w:rPr>
          <w:noProof/>
        </w:rPr>
        <w:fldChar w:fldCharType="separate"/>
      </w:r>
      <w:r>
        <w:rPr>
          <w:noProof/>
        </w:rPr>
        <w:t>45</w:t>
      </w:r>
      <w:r>
        <w:rPr>
          <w:noProof/>
        </w:rPr>
        <w:fldChar w:fldCharType="end"/>
      </w:r>
    </w:p>
    <w:p w14:paraId="0AC69145"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Odoo® : Configuration du module approvisionnement pour Brewery &amp; Co.</w:t>
      </w:r>
      <w:r>
        <w:rPr>
          <w:noProof/>
        </w:rPr>
        <w:tab/>
      </w:r>
      <w:r>
        <w:rPr>
          <w:noProof/>
        </w:rPr>
        <w:fldChar w:fldCharType="begin"/>
      </w:r>
      <w:r>
        <w:rPr>
          <w:noProof/>
        </w:rPr>
        <w:instrText xml:space="preserve"> PAGEREF _Toc451942213 \h </w:instrText>
      </w:r>
      <w:r>
        <w:rPr>
          <w:noProof/>
        </w:rPr>
      </w:r>
      <w:r>
        <w:rPr>
          <w:noProof/>
        </w:rPr>
        <w:fldChar w:fldCharType="separate"/>
      </w:r>
      <w:r>
        <w:rPr>
          <w:noProof/>
        </w:rPr>
        <w:t>45</w:t>
      </w:r>
      <w:r>
        <w:rPr>
          <w:noProof/>
        </w:rPr>
        <w:fldChar w:fldCharType="end"/>
      </w:r>
    </w:p>
    <w:p w14:paraId="7EBFB5AA"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Processus de production</w:t>
      </w:r>
      <w:r>
        <w:rPr>
          <w:noProof/>
        </w:rPr>
        <w:tab/>
      </w:r>
      <w:r>
        <w:rPr>
          <w:noProof/>
        </w:rPr>
        <w:fldChar w:fldCharType="begin"/>
      </w:r>
      <w:r>
        <w:rPr>
          <w:noProof/>
        </w:rPr>
        <w:instrText xml:space="preserve"> PAGEREF _Toc451942214 \h </w:instrText>
      </w:r>
      <w:r>
        <w:rPr>
          <w:noProof/>
        </w:rPr>
      </w:r>
      <w:r>
        <w:rPr>
          <w:noProof/>
        </w:rPr>
        <w:fldChar w:fldCharType="separate"/>
      </w:r>
      <w:r>
        <w:rPr>
          <w:noProof/>
        </w:rPr>
        <w:t>45</w:t>
      </w:r>
      <w:r>
        <w:rPr>
          <w:noProof/>
        </w:rPr>
        <w:fldChar w:fldCharType="end"/>
      </w:r>
    </w:p>
    <w:p w14:paraId="1BA94467"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lastRenderedPageBreak/>
        <w:t>Modélisation BPMN niveau 1</w:t>
      </w:r>
      <w:r>
        <w:rPr>
          <w:noProof/>
        </w:rPr>
        <w:tab/>
      </w:r>
      <w:r>
        <w:rPr>
          <w:noProof/>
        </w:rPr>
        <w:fldChar w:fldCharType="begin"/>
      </w:r>
      <w:r>
        <w:rPr>
          <w:noProof/>
        </w:rPr>
        <w:instrText xml:space="preserve"> PAGEREF _Toc451942215 \h </w:instrText>
      </w:r>
      <w:r>
        <w:rPr>
          <w:noProof/>
        </w:rPr>
      </w:r>
      <w:r>
        <w:rPr>
          <w:noProof/>
        </w:rPr>
        <w:fldChar w:fldCharType="separate"/>
      </w:r>
      <w:r>
        <w:rPr>
          <w:noProof/>
        </w:rPr>
        <w:t>45</w:t>
      </w:r>
      <w:r>
        <w:rPr>
          <w:noProof/>
        </w:rPr>
        <w:fldChar w:fldCharType="end"/>
      </w:r>
    </w:p>
    <w:p w14:paraId="47B1F0D2"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Odoo® : Configuration du module production pour Brewery &amp; Co.</w:t>
      </w:r>
      <w:r>
        <w:rPr>
          <w:noProof/>
        </w:rPr>
        <w:tab/>
      </w:r>
      <w:r>
        <w:rPr>
          <w:noProof/>
        </w:rPr>
        <w:fldChar w:fldCharType="begin"/>
      </w:r>
      <w:r>
        <w:rPr>
          <w:noProof/>
        </w:rPr>
        <w:instrText xml:space="preserve"> PAGEREF _Toc451942216 \h </w:instrText>
      </w:r>
      <w:r>
        <w:rPr>
          <w:noProof/>
        </w:rPr>
      </w:r>
      <w:r>
        <w:rPr>
          <w:noProof/>
        </w:rPr>
        <w:fldChar w:fldCharType="separate"/>
      </w:r>
      <w:r>
        <w:rPr>
          <w:noProof/>
        </w:rPr>
        <w:t>45</w:t>
      </w:r>
      <w:r>
        <w:rPr>
          <w:noProof/>
        </w:rPr>
        <w:fldChar w:fldCharType="end"/>
      </w:r>
    </w:p>
    <w:p w14:paraId="1070741F"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Processus de vente</w:t>
      </w:r>
      <w:r>
        <w:rPr>
          <w:noProof/>
        </w:rPr>
        <w:tab/>
      </w:r>
      <w:r>
        <w:rPr>
          <w:noProof/>
        </w:rPr>
        <w:fldChar w:fldCharType="begin"/>
      </w:r>
      <w:r>
        <w:rPr>
          <w:noProof/>
        </w:rPr>
        <w:instrText xml:space="preserve"> PAGEREF _Toc451942217 \h </w:instrText>
      </w:r>
      <w:r>
        <w:rPr>
          <w:noProof/>
        </w:rPr>
      </w:r>
      <w:r>
        <w:rPr>
          <w:noProof/>
        </w:rPr>
        <w:fldChar w:fldCharType="separate"/>
      </w:r>
      <w:r>
        <w:rPr>
          <w:noProof/>
        </w:rPr>
        <w:t>45</w:t>
      </w:r>
      <w:r>
        <w:rPr>
          <w:noProof/>
        </w:rPr>
        <w:fldChar w:fldCharType="end"/>
      </w:r>
    </w:p>
    <w:p w14:paraId="452375D8"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Modélisation BPMN niveau 1</w:t>
      </w:r>
      <w:r>
        <w:rPr>
          <w:noProof/>
        </w:rPr>
        <w:tab/>
      </w:r>
      <w:r>
        <w:rPr>
          <w:noProof/>
        </w:rPr>
        <w:fldChar w:fldCharType="begin"/>
      </w:r>
      <w:r>
        <w:rPr>
          <w:noProof/>
        </w:rPr>
        <w:instrText xml:space="preserve"> PAGEREF _Toc451942218 \h </w:instrText>
      </w:r>
      <w:r>
        <w:rPr>
          <w:noProof/>
        </w:rPr>
      </w:r>
      <w:r>
        <w:rPr>
          <w:noProof/>
        </w:rPr>
        <w:fldChar w:fldCharType="separate"/>
      </w:r>
      <w:r>
        <w:rPr>
          <w:noProof/>
        </w:rPr>
        <w:t>45</w:t>
      </w:r>
      <w:r>
        <w:rPr>
          <w:noProof/>
        </w:rPr>
        <w:fldChar w:fldCharType="end"/>
      </w:r>
    </w:p>
    <w:p w14:paraId="7C6CBC3A"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Modélisation BPMN niveau 2</w:t>
      </w:r>
      <w:r>
        <w:rPr>
          <w:noProof/>
        </w:rPr>
        <w:tab/>
      </w:r>
      <w:r>
        <w:rPr>
          <w:noProof/>
        </w:rPr>
        <w:fldChar w:fldCharType="begin"/>
      </w:r>
      <w:r>
        <w:rPr>
          <w:noProof/>
        </w:rPr>
        <w:instrText xml:space="preserve"> PAGEREF _Toc451942219 \h </w:instrText>
      </w:r>
      <w:r>
        <w:rPr>
          <w:noProof/>
        </w:rPr>
      </w:r>
      <w:r>
        <w:rPr>
          <w:noProof/>
        </w:rPr>
        <w:fldChar w:fldCharType="separate"/>
      </w:r>
      <w:r>
        <w:rPr>
          <w:noProof/>
        </w:rPr>
        <w:t>45</w:t>
      </w:r>
      <w:r>
        <w:rPr>
          <w:noProof/>
        </w:rPr>
        <w:fldChar w:fldCharType="end"/>
      </w:r>
    </w:p>
    <w:p w14:paraId="727DF853"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Odoo® : Configuration du module vente pour Brewery &amp; Co.</w:t>
      </w:r>
      <w:r>
        <w:rPr>
          <w:noProof/>
        </w:rPr>
        <w:tab/>
      </w:r>
      <w:r>
        <w:rPr>
          <w:noProof/>
        </w:rPr>
        <w:fldChar w:fldCharType="begin"/>
      </w:r>
      <w:r>
        <w:rPr>
          <w:noProof/>
        </w:rPr>
        <w:instrText xml:space="preserve"> PAGEREF _Toc451942220 \h </w:instrText>
      </w:r>
      <w:r>
        <w:rPr>
          <w:noProof/>
        </w:rPr>
      </w:r>
      <w:r>
        <w:rPr>
          <w:noProof/>
        </w:rPr>
        <w:fldChar w:fldCharType="separate"/>
      </w:r>
      <w:r>
        <w:rPr>
          <w:noProof/>
        </w:rPr>
        <w:t>45</w:t>
      </w:r>
      <w:r>
        <w:rPr>
          <w:noProof/>
        </w:rPr>
        <w:fldChar w:fldCharType="end"/>
      </w:r>
    </w:p>
    <w:p w14:paraId="65AC80B6"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Interaction avec Odoo®</w:t>
      </w:r>
      <w:r>
        <w:rPr>
          <w:noProof/>
        </w:rPr>
        <w:tab/>
      </w:r>
      <w:r>
        <w:rPr>
          <w:noProof/>
        </w:rPr>
        <w:fldChar w:fldCharType="begin"/>
      </w:r>
      <w:r>
        <w:rPr>
          <w:noProof/>
        </w:rPr>
        <w:instrText xml:space="preserve"> PAGEREF _Toc451942221 \h </w:instrText>
      </w:r>
      <w:r>
        <w:rPr>
          <w:noProof/>
        </w:rPr>
      </w:r>
      <w:r>
        <w:rPr>
          <w:noProof/>
        </w:rPr>
        <w:fldChar w:fldCharType="separate"/>
      </w:r>
      <w:r>
        <w:rPr>
          <w:noProof/>
        </w:rPr>
        <w:t>45</w:t>
      </w:r>
      <w:r>
        <w:rPr>
          <w:noProof/>
        </w:rPr>
        <w:fldChar w:fldCharType="end"/>
      </w:r>
    </w:p>
    <w:p w14:paraId="25D2AA00" w14:textId="77777777" w:rsidR="00AC5CDB" w:rsidRDefault="00AC5CDB">
      <w:pPr>
        <w:pStyle w:val="TM1"/>
        <w:tabs>
          <w:tab w:val="right" w:leader="dot" w:pos="7360"/>
        </w:tabs>
        <w:rPr>
          <w:rFonts w:eastAsiaTheme="minorEastAsia" w:cstheme="minorBidi"/>
          <w:b w:val="0"/>
          <w:bCs w:val="0"/>
          <w:caps w:val="0"/>
          <w:noProof/>
          <w:sz w:val="24"/>
          <w:szCs w:val="24"/>
          <w:lang w:val="fr-FR" w:eastAsia="fr-FR"/>
        </w:rPr>
      </w:pPr>
      <w:r>
        <w:rPr>
          <w:noProof/>
        </w:rPr>
        <w:t>Partie scénarisation</w:t>
      </w:r>
      <w:r>
        <w:rPr>
          <w:noProof/>
        </w:rPr>
        <w:tab/>
      </w:r>
      <w:r>
        <w:rPr>
          <w:noProof/>
        </w:rPr>
        <w:fldChar w:fldCharType="begin"/>
      </w:r>
      <w:r>
        <w:rPr>
          <w:noProof/>
        </w:rPr>
        <w:instrText xml:space="preserve"> PAGEREF _Toc451942222 \h </w:instrText>
      </w:r>
      <w:r>
        <w:rPr>
          <w:noProof/>
        </w:rPr>
      </w:r>
      <w:r>
        <w:rPr>
          <w:noProof/>
        </w:rPr>
        <w:fldChar w:fldCharType="separate"/>
      </w:r>
      <w:r>
        <w:rPr>
          <w:noProof/>
        </w:rPr>
        <w:t>46</w:t>
      </w:r>
      <w:r>
        <w:rPr>
          <w:noProof/>
        </w:rPr>
        <w:fldChar w:fldCharType="end"/>
      </w:r>
    </w:p>
    <w:p w14:paraId="1DD07A59"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_Toc451942223 \h </w:instrText>
      </w:r>
      <w:r>
        <w:rPr>
          <w:noProof/>
        </w:rPr>
      </w:r>
      <w:r>
        <w:rPr>
          <w:noProof/>
        </w:rPr>
        <w:fldChar w:fldCharType="separate"/>
      </w:r>
      <w:r>
        <w:rPr>
          <w:noProof/>
        </w:rPr>
        <w:t>46</w:t>
      </w:r>
      <w:r>
        <w:rPr>
          <w:noProof/>
        </w:rPr>
        <w:fldChar w:fldCharType="end"/>
      </w:r>
    </w:p>
    <w:p w14:paraId="61F27296"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Description de l’entreprise</w:t>
      </w:r>
      <w:r>
        <w:rPr>
          <w:noProof/>
        </w:rPr>
        <w:tab/>
      </w:r>
      <w:r>
        <w:rPr>
          <w:noProof/>
        </w:rPr>
        <w:fldChar w:fldCharType="begin"/>
      </w:r>
      <w:r>
        <w:rPr>
          <w:noProof/>
        </w:rPr>
        <w:instrText xml:space="preserve"> PAGEREF _Toc451942224 \h </w:instrText>
      </w:r>
      <w:r>
        <w:rPr>
          <w:noProof/>
        </w:rPr>
      </w:r>
      <w:r>
        <w:rPr>
          <w:noProof/>
        </w:rPr>
        <w:fldChar w:fldCharType="separate"/>
      </w:r>
      <w:r>
        <w:rPr>
          <w:noProof/>
        </w:rPr>
        <w:t>47</w:t>
      </w:r>
      <w:r>
        <w:rPr>
          <w:noProof/>
        </w:rPr>
        <w:fldChar w:fldCharType="end"/>
      </w:r>
    </w:p>
    <w:p w14:paraId="2D22BE8F"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Les produits commercialisés</w:t>
      </w:r>
      <w:r>
        <w:rPr>
          <w:noProof/>
        </w:rPr>
        <w:tab/>
      </w:r>
      <w:r>
        <w:rPr>
          <w:noProof/>
        </w:rPr>
        <w:fldChar w:fldCharType="begin"/>
      </w:r>
      <w:r>
        <w:rPr>
          <w:noProof/>
        </w:rPr>
        <w:instrText xml:space="preserve"> PAGEREF _Toc451942225 \h </w:instrText>
      </w:r>
      <w:r>
        <w:rPr>
          <w:noProof/>
        </w:rPr>
      </w:r>
      <w:r>
        <w:rPr>
          <w:noProof/>
        </w:rPr>
        <w:fldChar w:fldCharType="separate"/>
      </w:r>
      <w:r>
        <w:rPr>
          <w:noProof/>
        </w:rPr>
        <w:t>47</w:t>
      </w:r>
      <w:r>
        <w:rPr>
          <w:noProof/>
        </w:rPr>
        <w:fldChar w:fldCharType="end"/>
      </w:r>
    </w:p>
    <w:p w14:paraId="28F5342A"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_Toc451942226 \h </w:instrText>
      </w:r>
      <w:r>
        <w:rPr>
          <w:noProof/>
        </w:rPr>
      </w:r>
      <w:r>
        <w:rPr>
          <w:noProof/>
        </w:rPr>
        <w:fldChar w:fldCharType="separate"/>
      </w:r>
      <w:r>
        <w:rPr>
          <w:noProof/>
        </w:rPr>
        <w:t>47</w:t>
      </w:r>
      <w:r>
        <w:rPr>
          <w:noProof/>
        </w:rPr>
        <w:fldChar w:fldCharType="end"/>
      </w:r>
    </w:p>
    <w:p w14:paraId="61DEFC48"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La chaîne de valeur</w:t>
      </w:r>
      <w:r>
        <w:rPr>
          <w:noProof/>
        </w:rPr>
        <w:tab/>
      </w:r>
      <w:r>
        <w:rPr>
          <w:noProof/>
        </w:rPr>
        <w:fldChar w:fldCharType="begin"/>
      </w:r>
      <w:r>
        <w:rPr>
          <w:noProof/>
        </w:rPr>
        <w:instrText xml:space="preserve"> PAGEREF _Toc451942227 \h </w:instrText>
      </w:r>
      <w:r>
        <w:rPr>
          <w:noProof/>
        </w:rPr>
      </w:r>
      <w:r>
        <w:rPr>
          <w:noProof/>
        </w:rPr>
        <w:fldChar w:fldCharType="separate"/>
      </w:r>
      <w:r>
        <w:rPr>
          <w:noProof/>
        </w:rPr>
        <w:t>48</w:t>
      </w:r>
      <w:r>
        <w:rPr>
          <w:noProof/>
        </w:rPr>
        <w:fldChar w:fldCharType="end"/>
      </w:r>
    </w:p>
    <w:p w14:paraId="42814BDE"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Support aux opérations</w:t>
      </w:r>
      <w:r>
        <w:rPr>
          <w:noProof/>
        </w:rPr>
        <w:tab/>
      </w:r>
      <w:r>
        <w:rPr>
          <w:noProof/>
        </w:rPr>
        <w:fldChar w:fldCharType="begin"/>
      </w:r>
      <w:r>
        <w:rPr>
          <w:noProof/>
        </w:rPr>
        <w:instrText xml:space="preserve"> PAGEREF _Toc451942228 \h </w:instrText>
      </w:r>
      <w:r>
        <w:rPr>
          <w:noProof/>
        </w:rPr>
      </w:r>
      <w:r>
        <w:rPr>
          <w:noProof/>
        </w:rPr>
        <w:fldChar w:fldCharType="separate"/>
      </w:r>
      <w:r>
        <w:rPr>
          <w:noProof/>
        </w:rPr>
        <w:t>49</w:t>
      </w:r>
      <w:r>
        <w:rPr>
          <w:noProof/>
        </w:rPr>
        <w:fldChar w:fldCharType="end"/>
      </w:r>
    </w:p>
    <w:p w14:paraId="75486B32"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Infrastructure</w:t>
      </w:r>
      <w:r>
        <w:rPr>
          <w:noProof/>
        </w:rPr>
        <w:tab/>
      </w:r>
      <w:r>
        <w:rPr>
          <w:noProof/>
        </w:rPr>
        <w:fldChar w:fldCharType="begin"/>
      </w:r>
      <w:r>
        <w:rPr>
          <w:noProof/>
        </w:rPr>
        <w:instrText xml:space="preserve"> PAGEREF _Toc451942229 \h </w:instrText>
      </w:r>
      <w:r>
        <w:rPr>
          <w:noProof/>
        </w:rPr>
      </w:r>
      <w:r>
        <w:rPr>
          <w:noProof/>
        </w:rPr>
        <w:fldChar w:fldCharType="separate"/>
      </w:r>
      <w:r>
        <w:rPr>
          <w:noProof/>
        </w:rPr>
        <w:t>49</w:t>
      </w:r>
      <w:r>
        <w:rPr>
          <w:noProof/>
        </w:rPr>
        <w:fldChar w:fldCharType="end"/>
      </w:r>
    </w:p>
    <w:p w14:paraId="76455E6A"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Matériels de production</w:t>
      </w:r>
      <w:r>
        <w:rPr>
          <w:noProof/>
        </w:rPr>
        <w:tab/>
      </w:r>
      <w:r>
        <w:rPr>
          <w:noProof/>
        </w:rPr>
        <w:fldChar w:fldCharType="begin"/>
      </w:r>
      <w:r>
        <w:rPr>
          <w:noProof/>
        </w:rPr>
        <w:instrText xml:space="preserve"> PAGEREF _Toc451942230 \h </w:instrText>
      </w:r>
      <w:r>
        <w:rPr>
          <w:noProof/>
        </w:rPr>
      </w:r>
      <w:r>
        <w:rPr>
          <w:noProof/>
        </w:rPr>
        <w:fldChar w:fldCharType="separate"/>
      </w:r>
      <w:r>
        <w:rPr>
          <w:noProof/>
        </w:rPr>
        <w:t>51</w:t>
      </w:r>
      <w:r>
        <w:rPr>
          <w:noProof/>
        </w:rPr>
        <w:fldChar w:fldCharType="end"/>
      </w:r>
    </w:p>
    <w:p w14:paraId="5E43EF15"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Frais généraux fixes</w:t>
      </w:r>
      <w:r>
        <w:rPr>
          <w:noProof/>
        </w:rPr>
        <w:tab/>
      </w:r>
      <w:r>
        <w:rPr>
          <w:noProof/>
        </w:rPr>
        <w:fldChar w:fldCharType="begin"/>
      </w:r>
      <w:r>
        <w:rPr>
          <w:noProof/>
        </w:rPr>
        <w:instrText xml:space="preserve"> PAGEREF _Toc451942231 \h </w:instrText>
      </w:r>
      <w:r>
        <w:rPr>
          <w:noProof/>
        </w:rPr>
      </w:r>
      <w:r>
        <w:rPr>
          <w:noProof/>
        </w:rPr>
        <w:fldChar w:fldCharType="separate"/>
      </w:r>
      <w:r>
        <w:rPr>
          <w:noProof/>
        </w:rPr>
        <w:t>52</w:t>
      </w:r>
      <w:r>
        <w:rPr>
          <w:noProof/>
        </w:rPr>
        <w:fldChar w:fldCharType="end"/>
      </w:r>
    </w:p>
    <w:p w14:paraId="6F37EC17"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Rendement optimum</w:t>
      </w:r>
      <w:r>
        <w:rPr>
          <w:noProof/>
        </w:rPr>
        <w:tab/>
      </w:r>
      <w:r>
        <w:rPr>
          <w:noProof/>
        </w:rPr>
        <w:fldChar w:fldCharType="begin"/>
      </w:r>
      <w:r>
        <w:rPr>
          <w:noProof/>
        </w:rPr>
        <w:instrText xml:space="preserve"> PAGEREF _Toc451942232 \h </w:instrText>
      </w:r>
      <w:r>
        <w:rPr>
          <w:noProof/>
        </w:rPr>
      </w:r>
      <w:r>
        <w:rPr>
          <w:noProof/>
        </w:rPr>
        <w:fldChar w:fldCharType="separate"/>
      </w:r>
      <w:r>
        <w:rPr>
          <w:noProof/>
        </w:rPr>
        <w:t>52</w:t>
      </w:r>
      <w:r>
        <w:rPr>
          <w:noProof/>
        </w:rPr>
        <w:fldChar w:fldCharType="end"/>
      </w:r>
    </w:p>
    <w:p w14:paraId="4F692B09"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Prix de revient et coûts de production</w:t>
      </w:r>
      <w:r>
        <w:rPr>
          <w:noProof/>
        </w:rPr>
        <w:tab/>
      </w:r>
      <w:r>
        <w:rPr>
          <w:noProof/>
        </w:rPr>
        <w:fldChar w:fldCharType="begin"/>
      </w:r>
      <w:r>
        <w:rPr>
          <w:noProof/>
        </w:rPr>
        <w:instrText xml:space="preserve"> PAGEREF _Toc451942233 \h </w:instrText>
      </w:r>
      <w:r>
        <w:rPr>
          <w:noProof/>
        </w:rPr>
      </w:r>
      <w:r>
        <w:rPr>
          <w:noProof/>
        </w:rPr>
        <w:fldChar w:fldCharType="separate"/>
      </w:r>
      <w:r>
        <w:rPr>
          <w:noProof/>
        </w:rPr>
        <w:t>52</w:t>
      </w:r>
      <w:r>
        <w:rPr>
          <w:noProof/>
        </w:rPr>
        <w:fldChar w:fldCharType="end"/>
      </w:r>
    </w:p>
    <w:p w14:paraId="10A4DBB4"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Procédé de fabrication</w:t>
      </w:r>
      <w:r>
        <w:rPr>
          <w:noProof/>
        </w:rPr>
        <w:tab/>
      </w:r>
      <w:r>
        <w:rPr>
          <w:noProof/>
        </w:rPr>
        <w:fldChar w:fldCharType="begin"/>
      </w:r>
      <w:r>
        <w:rPr>
          <w:noProof/>
        </w:rPr>
        <w:instrText xml:space="preserve"> PAGEREF _Toc451942234 \h </w:instrText>
      </w:r>
      <w:r>
        <w:rPr>
          <w:noProof/>
        </w:rPr>
      </w:r>
      <w:r>
        <w:rPr>
          <w:noProof/>
        </w:rPr>
        <w:fldChar w:fldCharType="separate"/>
      </w:r>
      <w:r>
        <w:rPr>
          <w:noProof/>
        </w:rPr>
        <w:t>52</w:t>
      </w:r>
      <w:r>
        <w:rPr>
          <w:noProof/>
        </w:rPr>
        <w:fldChar w:fldCharType="end"/>
      </w:r>
    </w:p>
    <w:p w14:paraId="1F8D3D4B"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_Toc451942235 \h </w:instrText>
      </w:r>
      <w:r>
        <w:rPr>
          <w:noProof/>
        </w:rPr>
      </w:r>
      <w:r>
        <w:rPr>
          <w:noProof/>
        </w:rPr>
        <w:fldChar w:fldCharType="separate"/>
      </w:r>
      <w:r>
        <w:rPr>
          <w:noProof/>
        </w:rPr>
        <w:t>53</w:t>
      </w:r>
      <w:r>
        <w:rPr>
          <w:noProof/>
        </w:rPr>
        <w:fldChar w:fldCharType="end"/>
      </w:r>
    </w:p>
    <w:p w14:paraId="087522DE"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_Toc451942236 \h </w:instrText>
      </w:r>
      <w:r>
        <w:rPr>
          <w:noProof/>
        </w:rPr>
      </w:r>
      <w:r>
        <w:rPr>
          <w:noProof/>
        </w:rPr>
        <w:fldChar w:fldCharType="separate"/>
      </w:r>
      <w:r>
        <w:rPr>
          <w:noProof/>
        </w:rPr>
        <w:t>53</w:t>
      </w:r>
      <w:r>
        <w:rPr>
          <w:noProof/>
        </w:rPr>
        <w:fldChar w:fldCharType="end"/>
      </w:r>
    </w:p>
    <w:p w14:paraId="10C7501B"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_Toc451942237 \h </w:instrText>
      </w:r>
      <w:r>
        <w:rPr>
          <w:noProof/>
        </w:rPr>
      </w:r>
      <w:r>
        <w:rPr>
          <w:noProof/>
        </w:rPr>
        <w:fldChar w:fldCharType="separate"/>
      </w:r>
      <w:r>
        <w:rPr>
          <w:noProof/>
        </w:rPr>
        <w:t>53</w:t>
      </w:r>
      <w:r>
        <w:rPr>
          <w:noProof/>
        </w:rPr>
        <w:fldChar w:fldCharType="end"/>
      </w:r>
    </w:p>
    <w:p w14:paraId="4958CACA"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_Toc451942238 \h </w:instrText>
      </w:r>
      <w:r>
        <w:rPr>
          <w:noProof/>
        </w:rPr>
      </w:r>
      <w:r>
        <w:rPr>
          <w:noProof/>
        </w:rPr>
        <w:fldChar w:fldCharType="separate"/>
      </w:r>
      <w:r>
        <w:rPr>
          <w:noProof/>
        </w:rPr>
        <w:t>54</w:t>
      </w:r>
      <w:r>
        <w:rPr>
          <w:noProof/>
        </w:rPr>
        <w:fldChar w:fldCharType="end"/>
      </w:r>
    </w:p>
    <w:p w14:paraId="6E687CF3" w14:textId="77777777" w:rsidR="00AC5CDB" w:rsidRDefault="00AC5CDB">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_Toc451942239 \h </w:instrText>
      </w:r>
      <w:r>
        <w:rPr>
          <w:noProof/>
        </w:rPr>
      </w:r>
      <w:r>
        <w:rPr>
          <w:noProof/>
        </w:rPr>
        <w:fldChar w:fldCharType="separate"/>
      </w:r>
      <w:r>
        <w:rPr>
          <w:noProof/>
        </w:rPr>
        <w:t>54</w:t>
      </w:r>
      <w:r>
        <w:rPr>
          <w:noProof/>
        </w:rPr>
        <w:fldChar w:fldCharType="end"/>
      </w:r>
    </w:p>
    <w:p w14:paraId="398E60C0"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L’environnement</w:t>
      </w:r>
      <w:r>
        <w:rPr>
          <w:noProof/>
        </w:rPr>
        <w:tab/>
      </w:r>
      <w:r>
        <w:rPr>
          <w:noProof/>
        </w:rPr>
        <w:fldChar w:fldCharType="begin"/>
      </w:r>
      <w:r>
        <w:rPr>
          <w:noProof/>
        </w:rPr>
        <w:instrText xml:space="preserve"> PAGEREF _Toc451942240 \h </w:instrText>
      </w:r>
      <w:r>
        <w:rPr>
          <w:noProof/>
        </w:rPr>
      </w:r>
      <w:r>
        <w:rPr>
          <w:noProof/>
        </w:rPr>
        <w:fldChar w:fldCharType="separate"/>
      </w:r>
      <w:r>
        <w:rPr>
          <w:noProof/>
        </w:rPr>
        <w:t>54</w:t>
      </w:r>
      <w:r>
        <w:rPr>
          <w:noProof/>
        </w:rPr>
        <w:fldChar w:fldCharType="end"/>
      </w:r>
    </w:p>
    <w:p w14:paraId="262283F0"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 marché</w:t>
      </w:r>
      <w:r>
        <w:rPr>
          <w:noProof/>
        </w:rPr>
        <w:tab/>
      </w:r>
      <w:r>
        <w:rPr>
          <w:noProof/>
        </w:rPr>
        <w:fldChar w:fldCharType="begin"/>
      </w:r>
      <w:r>
        <w:rPr>
          <w:noProof/>
        </w:rPr>
        <w:instrText xml:space="preserve"> PAGEREF _Toc451942241 \h </w:instrText>
      </w:r>
      <w:r>
        <w:rPr>
          <w:noProof/>
        </w:rPr>
      </w:r>
      <w:r>
        <w:rPr>
          <w:noProof/>
        </w:rPr>
        <w:fldChar w:fldCharType="separate"/>
      </w:r>
      <w:r>
        <w:rPr>
          <w:noProof/>
        </w:rPr>
        <w:t>54</w:t>
      </w:r>
      <w:r>
        <w:rPr>
          <w:noProof/>
        </w:rPr>
        <w:fldChar w:fldCharType="end"/>
      </w:r>
    </w:p>
    <w:p w14:paraId="152C4E08"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Les matières premières</w:t>
      </w:r>
      <w:r>
        <w:rPr>
          <w:noProof/>
        </w:rPr>
        <w:tab/>
      </w:r>
      <w:r>
        <w:rPr>
          <w:noProof/>
        </w:rPr>
        <w:fldChar w:fldCharType="begin"/>
      </w:r>
      <w:r>
        <w:rPr>
          <w:noProof/>
        </w:rPr>
        <w:instrText xml:space="preserve"> PAGEREF _Toc451942242 \h </w:instrText>
      </w:r>
      <w:r>
        <w:rPr>
          <w:noProof/>
        </w:rPr>
      </w:r>
      <w:r>
        <w:rPr>
          <w:noProof/>
        </w:rPr>
        <w:fldChar w:fldCharType="separate"/>
      </w:r>
      <w:r>
        <w:rPr>
          <w:noProof/>
        </w:rPr>
        <w:t>54</w:t>
      </w:r>
      <w:r>
        <w:rPr>
          <w:noProof/>
        </w:rPr>
        <w:fldChar w:fldCharType="end"/>
      </w:r>
    </w:p>
    <w:p w14:paraId="5FBA3317"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Les fournisseurs</w:t>
      </w:r>
      <w:r>
        <w:rPr>
          <w:noProof/>
        </w:rPr>
        <w:tab/>
      </w:r>
      <w:r>
        <w:rPr>
          <w:noProof/>
        </w:rPr>
        <w:fldChar w:fldCharType="begin"/>
      </w:r>
      <w:r>
        <w:rPr>
          <w:noProof/>
        </w:rPr>
        <w:instrText xml:space="preserve"> PAGEREF _Toc451942243 \h </w:instrText>
      </w:r>
      <w:r>
        <w:rPr>
          <w:noProof/>
        </w:rPr>
      </w:r>
      <w:r>
        <w:rPr>
          <w:noProof/>
        </w:rPr>
        <w:fldChar w:fldCharType="separate"/>
      </w:r>
      <w:r>
        <w:rPr>
          <w:noProof/>
        </w:rPr>
        <w:t>55</w:t>
      </w:r>
      <w:r>
        <w:rPr>
          <w:noProof/>
        </w:rPr>
        <w:fldChar w:fldCharType="end"/>
      </w:r>
    </w:p>
    <w:p w14:paraId="0546DD50"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Les revendeurs</w:t>
      </w:r>
      <w:r>
        <w:rPr>
          <w:noProof/>
        </w:rPr>
        <w:tab/>
      </w:r>
      <w:r>
        <w:rPr>
          <w:noProof/>
        </w:rPr>
        <w:fldChar w:fldCharType="begin"/>
      </w:r>
      <w:r>
        <w:rPr>
          <w:noProof/>
        </w:rPr>
        <w:instrText xml:space="preserve"> PAGEREF _Toc451942244 \h </w:instrText>
      </w:r>
      <w:r>
        <w:rPr>
          <w:noProof/>
        </w:rPr>
      </w:r>
      <w:r>
        <w:rPr>
          <w:noProof/>
        </w:rPr>
        <w:fldChar w:fldCharType="separate"/>
      </w:r>
      <w:r>
        <w:rPr>
          <w:noProof/>
        </w:rPr>
        <w:t>56</w:t>
      </w:r>
      <w:r>
        <w:rPr>
          <w:noProof/>
        </w:rPr>
        <w:fldChar w:fldCharType="end"/>
      </w:r>
    </w:p>
    <w:p w14:paraId="0AA50561"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Détaillant</w:t>
      </w:r>
      <w:r>
        <w:rPr>
          <w:noProof/>
        </w:rPr>
        <w:tab/>
      </w:r>
      <w:r>
        <w:rPr>
          <w:noProof/>
        </w:rPr>
        <w:fldChar w:fldCharType="begin"/>
      </w:r>
      <w:r>
        <w:rPr>
          <w:noProof/>
        </w:rPr>
        <w:instrText xml:space="preserve"> PAGEREF _Toc451942245 \h </w:instrText>
      </w:r>
      <w:r>
        <w:rPr>
          <w:noProof/>
        </w:rPr>
      </w:r>
      <w:r>
        <w:rPr>
          <w:noProof/>
        </w:rPr>
        <w:fldChar w:fldCharType="separate"/>
      </w:r>
      <w:r>
        <w:rPr>
          <w:noProof/>
        </w:rPr>
        <w:t>56</w:t>
      </w:r>
      <w:r>
        <w:rPr>
          <w:noProof/>
        </w:rPr>
        <w:fldChar w:fldCharType="end"/>
      </w:r>
    </w:p>
    <w:p w14:paraId="77CC205E" w14:textId="77777777" w:rsidR="00AC5CDB" w:rsidRDefault="00AC5CDB">
      <w:pPr>
        <w:pStyle w:val="TM4"/>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_Toc451942246 \h </w:instrText>
      </w:r>
      <w:r>
        <w:rPr>
          <w:noProof/>
        </w:rPr>
      </w:r>
      <w:r>
        <w:rPr>
          <w:noProof/>
        </w:rPr>
        <w:fldChar w:fldCharType="separate"/>
      </w:r>
      <w:r>
        <w:rPr>
          <w:noProof/>
        </w:rPr>
        <w:t>56</w:t>
      </w:r>
      <w:r>
        <w:rPr>
          <w:noProof/>
        </w:rPr>
        <w:fldChar w:fldCharType="end"/>
      </w:r>
    </w:p>
    <w:p w14:paraId="6D02B6F3" w14:textId="77777777" w:rsidR="00AC5CDB" w:rsidRDefault="00AC5CDB">
      <w:pPr>
        <w:pStyle w:val="TM4"/>
        <w:tabs>
          <w:tab w:val="right" w:leader="dot" w:pos="7360"/>
        </w:tabs>
        <w:rPr>
          <w:rFonts w:eastAsiaTheme="minorEastAsia" w:cstheme="minorBidi"/>
          <w:noProof/>
          <w:sz w:val="24"/>
          <w:szCs w:val="24"/>
          <w:lang w:val="fr-FR" w:eastAsia="fr-FR"/>
        </w:rPr>
      </w:pPr>
      <w:r>
        <w:rPr>
          <w:noProof/>
        </w:rPr>
        <w:t>Autres</w:t>
      </w:r>
      <w:r>
        <w:rPr>
          <w:noProof/>
        </w:rPr>
        <w:tab/>
      </w:r>
      <w:r>
        <w:rPr>
          <w:noProof/>
        </w:rPr>
        <w:fldChar w:fldCharType="begin"/>
      </w:r>
      <w:r>
        <w:rPr>
          <w:noProof/>
        </w:rPr>
        <w:instrText xml:space="preserve"> PAGEREF _Toc451942247 \h </w:instrText>
      </w:r>
      <w:r>
        <w:rPr>
          <w:noProof/>
        </w:rPr>
      </w:r>
      <w:r>
        <w:rPr>
          <w:noProof/>
        </w:rPr>
        <w:fldChar w:fldCharType="separate"/>
      </w:r>
      <w:r>
        <w:rPr>
          <w:noProof/>
        </w:rPr>
        <w:t>57</w:t>
      </w:r>
      <w:r>
        <w:rPr>
          <w:noProof/>
        </w:rPr>
        <w:fldChar w:fldCharType="end"/>
      </w:r>
    </w:p>
    <w:p w14:paraId="1C316B69"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Les bailleurs de fonds</w:t>
      </w:r>
      <w:r>
        <w:rPr>
          <w:noProof/>
        </w:rPr>
        <w:tab/>
      </w:r>
      <w:r>
        <w:rPr>
          <w:noProof/>
        </w:rPr>
        <w:fldChar w:fldCharType="begin"/>
      </w:r>
      <w:r>
        <w:rPr>
          <w:noProof/>
        </w:rPr>
        <w:instrText xml:space="preserve"> PAGEREF _Toc451942248 \h </w:instrText>
      </w:r>
      <w:r>
        <w:rPr>
          <w:noProof/>
        </w:rPr>
      </w:r>
      <w:r>
        <w:rPr>
          <w:noProof/>
        </w:rPr>
        <w:fldChar w:fldCharType="separate"/>
      </w:r>
      <w:r>
        <w:rPr>
          <w:noProof/>
        </w:rPr>
        <w:t>57</w:t>
      </w:r>
      <w:r>
        <w:rPr>
          <w:noProof/>
        </w:rPr>
        <w:fldChar w:fldCharType="end"/>
      </w:r>
    </w:p>
    <w:p w14:paraId="2EF25A9C"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La fluctuation de la demande</w:t>
      </w:r>
      <w:r>
        <w:rPr>
          <w:noProof/>
        </w:rPr>
        <w:tab/>
      </w:r>
      <w:r>
        <w:rPr>
          <w:noProof/>
        </w:rPr>
        <w:fldChar w:fldCharType="begin"/>
      </w:r>
      <w:r>
        <w:rPr>
          <w:noProof/>
        </w:rPr>
        <w:instrText xml:space="preserve"> PAGEREF _Toc451942249 \h </w:instrText>
      </w:r>
      <w:r>
        <w:rPr>
          <w:noProof/>
        </w:rPr>
      </w:r>
      <w:r>
        <w:rPr>
          <w:noProof/>
        </w:rPr>
        <w:fldChar w:fldCharType="separate"/>
      </w:r>
      <w:r>
        <w:rPr>
          <w:noProof/>
        </w:rPr>
        <w:t>57</w:t>
      </w:r>
      <w:r>
        <w:rPr>
          <w:noProof/>
        </w:rPr>
        <w:fldChar w:fldCharType="end"/>
      </w:r>
    </w:p>
    <w:p w14:paraId="228AE6BE" w14:textId="77777777" w:rsidR="00AC5CDB" w:rsidRDefault="00AC5CDB">
      <w:pPr>
        <w:pStyle w:val="TM1"/>
        <w:tabs>
          <w:tab w:val="right" w:leader="dot" w:pos="7360"/>
        </w:tabs>
        <w:rPr>
          <w:rFonts w:eastAsiaTheme="minorEastAsia" w:cstheme="minorBidi"/>
          <w:b w:val="0"/>
          <w:bCs w:val="0"/>
          <w:caps w:val="0"/>
          <w:noProof/>
          <w:sz w:val="24"/>
          <w:szCs w:val="24"/>
          <w:lang w:val="fr-FR" w:eastAsia="fr-FR"/>
        </w:rPr>
      </w:pPr>
      <w:r>
        <w:rPr>
          <w:noProof/>
        </w:rPr>
        <w:t>Partie implémentation Odoo pour Brewery &amp; Co.</w:t>
      </w:r>
      <w:r>
        <w:rPr>
          <w:noProof/>
        </w:rPr>
        <w:tab/>
      </w:r>
      <w:r>
        <w:rPr>
          <w:noProof/>
        </w:rPr>
        <w:fldChar w:fldCharType="begin"/>
      </w:r>
      <w:r>
        <w:rPr>
          <w:noProof/>
        </w:rPr>
        <w:instrText xml:space="preserve"> PAGEREF _Toc451942250 \h </w:instrText>
      </w:r>
      <w:r>
        <w:rPr>
          <w:noProof/>
        </w:rPr>
      </w:r>
      <w:r>
        <w:rPr>
          <w:noProof/>
        </w:rPr>
        <w:fldChar w:fldCharType="separate"/>
      </w:r>
      <w:r>
        <w:rPr>
          <w:noProof/>
        </w:rPr>
        <w:t>59</w:t>
      </w:r>
      <w:r>
        <w:rPr>
          <w:noProof/>
        </w:rPr>
        <w:fldChar w:fldCharType="end"/>
      </w:r>
    </w:p>
    <w:p w14:paraId="45C2D938"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Configuration générale</w:t>
      </w:r>
      <w:r>
        <w:rPr>
          <w:noProof/>
        </w:rPr>
        <w:tab/>
      </w:r>
      <w:r>
        <w:rPr>
          <w:noProof/>
        </w:rPr>
        <w:fldChar w:fldCharType="begin"/>
      </w:r>
      <w:r>
        <w:rPr>
          <w:noProof/>
        </w:rPr>
        <w:instrText xml:space="preserve"> PAGEREF _Toc451942251 \h </w:instrText>
      </w:r>
      <w:r>
        <w:rPr>
          <w:noProof/>
        </w:rPr>
      </w:r>
      <w:r>
        <w:rPr>
          <w:noProof/>
        </w:rPr>
        <w:fldChar w:fldCharType="separate"/>
      </w:r>
      <w:r>
        <w:rPr>
          <w:noProof/>
        </w:rPr>
        <w:t>59</w:t>
      </w:r>
      <w:r>
        <w:rPr>
          <w:noProof/>
        </w:rPr>
        <w:fldChar w:fldCharType="end"/>
      </w:r>
    </w:p>
    <w:p w14:paraId="5F141D26"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Configuration du processus de planification</w:t>
      </w:r>
      <w:r>
        <w:rPr>
          <w:noProof/>
        </w:rPr>
        <w:tab/>
      </w:r>
      <w:r>
        <w:rPr>
          <w:noProof/>
        </w:rPr>
        <w:fldChar w:fldCharType="begin"/>
      </w:r>
      <w:r>
        <w:rPr>
          <w:noProof/>
        </w:rPr>
        <w:instrText xml:space="preserve"> PAGEREF _Toc451942252 \h </w:instrText>
      </w:r>
      <w:r>
        <w:rPr>
          <w:noProof/>
        </w:rPr>
      </w:r>
      <w:r>
        <w:rPr>
          <w:noProof/>
        </w:rPr>
        <w:fldChar w:fldCharType="separate"/>
      </w:r>
      <w:r>
        <w:rPr>
          <w:noProof/>
        </w:rPr>
        <w:t>59</w:t>
      </w:r>
      <w:r>
        <w:rPr>
          <w:noProof/>
        </w:rPr>
        <w:fldChar w:fldCharType="end"/>
      </w:r>
    </w:p>
    <w:p w14:paraId="21AF128C"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Configuration du processus d’approvisionnement</w:t>
      </w:r>
      <w:r>
        <w:rPr>
          <w:noProof/>
        </w:rPr>
        <w:tab/>
      </w:r>
      <w:r>
        <w:rPr>
          <w:noProof/>
        </w:rPr>
        <w:fldChar w:fldCharType="begin"/>
      </w:r>
      <w:r>
        <w:rPr>
          <w:noProof/>
        </w:rPr>
        <w:instrText xml:space="preserve"> PAGEREF _Toc451942253 \h </w:instrText>
      </w:r>
      <w:r>
        <w:rPr>
          <w:noProof/>
        </w:rPr>
      </w:r>
      <w:r>
        <w:rPr>
          <w:noProof/>
        </w:rPr>
        <w:fldChar w:fldCharType="separate"/>
      </w:r>
      <w:r>
        <w:rPr>
          <w:noProof/>
        </w:rPr>
        <w:t>59</w:t>
      </w:r>
      <w:r>
        <w:rPr>
          <w:noProof/>
        </w:rPr>
        <w:fldChar w:fldCharType="end"/>
      </w:r>
    </w:p>
    <w:p w14:paraId="5467533C"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Configuration du processus de production</w:t>
      </w:r>
      <w:r>
        <w:rPr>
          <w:noProof/>
        </w:rPr>
        <w:tab/>
      </w:r>
      <w:r>
        <w:rPr>
          <w:noProof/>
        </w:rPr>
        <w:fldChar w:fldCharType="begin"/>
      </w:r>
      <w:r>
        <w:rPr>
          <w:noProof/>
        </w:rPr>
        <w:instrText xml:space="preserve"> PAGEREF _Toc451942254 \h </w:instrText>
      </w:r>
      <w:r>
        <w:rPr>
          <w:noProof/>
        </w:rPr>
      </w:r>
      <w:r>
        <w:rPr>
          <w:noProof/>
        </w:rPr>
        <w:fldChar w:fldCharType="separate"/>
      </w:r>
      <w:r>
        <w:rPr>
          <w:noProof/>
        </w:rPr>
        <w:t>59</w:t>
      </w:r>
      <w:r>
        <w:rPr>
          <w:noProof/>
        </w:rPr>
        <w:fldChar w:fldCharType="end"/>
      </w:r>
    </w:p>
    <w:p w14:paraId="1AF0FE7D"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Configuration du processus de vente</w:t>
      </w:r>
      <w:r>
        <w:rPr>
          <w:noProof/>
        </w:rPr>
        <w:tab/>
      </w:r>
      <w:r>
        <w:rPr>
          <w:noProof/>
        </w:rPr>
        <w:fldChar w:fldCharType="begin"/>
      </w:r>
      <w:r>
        <w:rPr>
          <w:noProof/>
        </w:rPr>
        <w:instrText xml:space="preserve"> PAGEREF _Toc451942255 \h </w:instrText>
      </w:r>
      <w:r>
        <w:rPr>
          <w:noProof/>
        </w:rPr>
      </w:r>
      <w:r>
        <w:rPr>
          <w:noProof/>
        </w:rPr>
        <w:fldChar w:fldCharType="separate"/>
      </w:r>
      <w:r>
        <w:rPr>
          <w:noProof/>
        </w:rPr>
        <w:t>59</w:t>
      </w:r>
      <w:r>
        <w:rPr>
          <w:noProof/>
        </w:rPr>
        <w:fldChar w:fldCharType="end"/>
      </w:r>
    </w:p>
    <w:p w14:paraId="2A5FC526" w14:textId="77777777" w:rsidR="00AC5CDB" w:rsidRDefault="00AC5CDB">
      <w:pPr>
        <w:pStyle w:val="TM1"/>
        <w:tabs>
          <w:tab w:val="right" w:leader="dot" w:pos="7360"/>
        </w:tabs>
        <w:rPr>
          <w:rFonts w:eastAsiaTheme="minorEastAsia" w:cstheme="minorBidi"/>
          <w:b w:val="0"/>
          <w:bCs w:val="0"/>
          <w:caps w:val="0"/>
          <w:noProof/>
          <w:sz w:val="24"/>
          <w:szCs w:val="24"/>
          <w:lang w:val="fr-FR" w:eastAsia="fr-FR"/>
        </w:rPr>
      </w:pPr>
      <w:r>
        <w:rPr>
          <w:noProof/>
        </w:rPr>
        <w:t>Partie jeu</w:t>
      </w:r>
      <w:r>
        <w:rPr>
          <w:noProof/>
        </w:rPr>
        <w:tab/>
      </w:r>
      <w:r>
        <w:rPr>
          <w:noProof/>
        </w:rPr>
        <w:fldChar w:fldCharType="begin"/>
      </w:r>
      <w:r>
        <w:rPr>
          <w:noProof/>
        </w:rPr>
        <w:instrText xml:space="preserve"> PAGEREF _Toc451942256 \h </w:instrText>
      </w:r>
      <w:r>
        <w:rPr>
          <w:noProof/>
        </w:rPr>
      </w:r>
      <w:r>
        <w:rPr>
          <w:noProof/>
        </w:rPr>
        <w:fldChar w:fldCharType="separate"/>
      </w:r>
      <w:r>
        <w:rPr>
          <w:noProof/>
        </w:rPr>
        <w:t>59</w:t>
      </w:r>
      <w:r>
        <w:rPr>
          <w:noProof/>
        </w:rPr>
        <w:fldChar w:fldCharType="end"/>
      </w:r>
    </w:p>
    <w:p w14:paraId="371AFE13"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_Toc451942257 \h </w:instrText>
      </w:r>
      <w:r>
        <w:rPr>
          <w:noProof/>
        </w:rPr>
      </w:r>
      <w:r>
        <w:rPr>
          <w:noProof/>
        </w:rPr>
        <w:fldChar w:fldCharType="separate"/>
      </w:r>
      <w:r>
        <w:rPr>
          <w:noProof/>
        </w:rPr>
        <w:t>59</w:t>
      </w:r>
      <w:r>
        <w:rPr>
          <w:noProof/>
        </w:rPr>
        <w:fldChar w:fldCharType="end"/>
      </w:r>
    </w:p>
    <w:p w14:paraId="2191EC61"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_Toc451942258 \h </w:instrText>
      </w:r>
      <w:r>
        <w:rPr>
          <w:noProof/>
        </w:rPr>
      </w:r>
      <w:r>
        <w:rPr>
          <w:noProof/>
        </w:rPr>
        <w:fldChar w:fldCharType="separate"/>
      </w:r>
      <w:r>
        <w:rPr>
          <w:noProof/>
        </w:rPr>
        <w:t>59</w:t>
      </w:r>
      <w:r>
        <w:rPr>
          <w:noProof/>
        </w:rPr>
        <w:fldChar w:fldCharType="end"/>
      </w:r>
    </w:p>
    <w:p w14:paraId="76261808"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_Toc451942259 \h </w:instrText>
      </w:r>
      <w:r>
        <w:rPr>
          <w:noProof/>
        </w:rPr>
      </w:r>
      <w:r>
        <w:rPr>
          <w:noProof/>
        </w:rPr>
        <w:fldChar w:fldCharType="separate"/>
      </w:r>
      <w:r>
        <w:rPr>
          <w:noProof/>
        </w:rPr>
        <w:t>59</w:t>
      </w:r>
      <w:r>
        <w:rPr>
          <w:noProof/>
        </w:rPr>
        <w:fldChar w:fldCharType="end"/>
      </w:r>
    </w:p>
    <w:p w14:paraId="2E74E018"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_Toc451942260 \h </w:instrText>
      </w:r>
      <w:r>
        <w:rPr>
          <w:noProof/>
        </w:rPr>
      </w:r>
      <w:r>
        <w:rPr>
          <w:noProof/>
        </w:rPr>
        <w:fldChar w:fldCharType="separate"/>
      </w:r>
      <w:r>
        <w:rPr>
          <w:noProof/>
        </w:rPr>
        <w:t>59</w:t>
      </w:r>
      <w:r>
        <w:rPr>
          <w:noProof/>
        </w:rPr>
        <w:fldChar w:fldCharType="end"/>
      </w:r>
    </w:p>
    <w:p w14:paraId="54C5D5DB"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_Toc451942261 \h </w:instrText>
      </w:r>
      <w:r>
        <w:rPr>
          <w:noProof/>
        </w:rPr>
      </w:r>
      <w:r>
        <w:rPr>
          <w:noProof/>
        </w:rPr>
        <w:fldChar w:fldCharType="separate"/>
      </w:r>
      <w:r>
        <w:rPr>
          <w:noProof/>
        </w:rPr>
        <w:t>59</w:t>
      </w:r>
      <w:r>
        <w:rPr>
          <w:noProof/>
        </w:rPr>
        <w:fldChar w:fldCharType="end"/>
      </w:r>
    </w:p>
    <w:p w14:paraId="44AA03EE"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_Toc451942262 \h </w:instrText>
      </w:r>
      <w:r>
        <w:rPr>
          <w:noProof/>
        </w:rPr>
      </w:r>
      <w:r>
        <w:rPr>
          <w:noProof/>
        </w:rPr>
        <w:fldChar w:fldCharType="separate"/>
      </w:r>
      <w:r>
        <w:rPr>
          <w:noProof/>
        </w:rPr>
        <w:t>59</w:t>
      </w:r>
      <w:r>
        <w:rPr>
          <w:noProof/>
        </w:rPr>
        <w:fldChar w:fldCharType="end"/>
      </w:r>
    </w:p>
    <w:p w14:paraId="4965A557"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lastRenderedPageBreak/>
        <w:t>Transactions de configuration</w:t>
      </w:r>
      <w:r>
        <w:rPr>
          <w:noProof/>
        </w:rPr>
        <w:tab/>
      </w:r>
      <w:r>
        <w:rPr>
          <w:noProof/>
        </w:rPr>
        <w:fldChar w:fldCharType="begin"/>
      </w:r>
      <w:r>
        <w:rPr>
          <w:noProof/>
        </w:rPr>
        <w:instrText xml:space="preserve"> PAGEREF _Toc451942263 \h </w:instrText>
      </w:r>
      <w:r>
        <w:rPr>
          <w:noProof/>
        </w:rPr>
      </w:r>
      <w:r>
        <w:rPr>
          <w:noProof/>
        </w:rPr>
        <w:fldChar w:fldCharType="separate"/>
      </w:r>
      <w:r>
        <w:rPr>
          <w:noProof/>
        </w:rPr>
        <w:t>59</w:t>
      </w:r>
      <w:r>
        <w:rPr>
          <w:noProof/>
        </w:rPr>
        <w:fldChar w:fldCharType="end"/>
      </w:r>
    </w:p>
    <w:p w14:paraId="5B84D950" w14:textId="77777777" w:rsidR="00AC5CDB" w:rsidRDefault="00AC5CDB">
      <w:pPr>
        <w:pStyle w:val="TM3"/>
        <w:tabs>
          <w:tab w:val="right" w:leader="dot" w:pos="7360"/>
        </w:tabs>
        <w:rPr>
          <w:rFonts w:eastAsiaTheme="minorEastAsia" w:cstheme="minorBidi"/>
          <w:i w:val="0"/>
          <w:iC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_Toc451942264 \h </w:instrText>
      </w:r>
      <w:r>
        <w:rPr>
          <w:noProof/>
        </w:rPr>
      </w:r>
      <w:r>
        <w:rPr>
          <w:noProof/>
        </w:rPr>
        <w:fldChar w:fldCharType="separate"/>
      </w:r>
      <w:r>
        <w:rPr>
          <w:noProof/>
        </w:rPr>
        <w:t>59</w:t>
      </w:r>
      <w:r>
        <w:rPr>
          <w:noProof/>
        </w:rPr>
        <w:fldChar w:fldCharType="end"/>
      </w:r>
    </w:p>
    <w:p w14:paraId="1291C2AF"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_Toc451942265 \h </w:instrText>
      </w:r>
      <w:r>
        <w:rPr>
          <w:noProof/>
        </w:rPr>
      </w:r>
      <w:r>
        <w:rPr>
          <w:noProof/>
        </w:rPr>
        <w:fldChar w:fldCharType="separate"/>
      </w:r>
      <w:r>
        <w:rPr>
          <w:noProof/>
        </w:rPr>
        <w:t>59</w:t>
      </w:r>
      <w:r>
        <w:rPr>
          <w:noProof/>
        </w:rPr>
        <w:fldChar w:fldCharType="end"/>
      </w:r>
    </w:p>
    <w:p w14:paraId="7CE66745" w14:textId="77777777" w:rsidR="00AC5CDB" w:rsidRDefault="00AC5CDB">
      <w:pPr>
        <w:pStyle w:val="TM2"/>
        <w:tabs>
          <w:tab w:val="right" w:leader="dot" w:pos="7360"/>
        </w:tabs>
        <w:rPr>
          <w:rFonts w:eastAsiaTheme="minorEastAsia" w:cstheme="minorBidi"/>
          <w:smallCaps w:val="0"/>
          <w:noProof/>
          <w:sz w:val="24"/>
          <w:szCs w:val="24"/>
          <w:lang w:val="fr-FR" w:eastAsia="fr-FR"/>
        </w:rPr>
      </w:pPr>
      <w:r>
        <w:rPr>
          <w:noProof/>
        </w:rPr>
        <w:t>Bibliographie</w:t>
      </w:r>
      <w:r>
        <w:rPr>
          <w:noProof/>
        </w:rPr>
        <w:tab/>
      </w:r>
      <w:r>
        <w:rPr>
          <w:noProof/>
        </w:rPr>
        <w:fldChar w:fldCharType="begin"/>
      </w:r>
      <w:r>
        <w:rPr>
          <w:noProof/>
        </w:rPr>
        <w:instrText xml:space="preserve"> PAGEREF _Toc451942266 \h </w:instrText>
      </w:r>
      <w:r>
        <w:rPr>
          <w:noProof/>
        </w:rPr>
      </w:r>
      <w:r>
        <w:rPr>
          <w:noProof/>
        </w:rPr>
        <w:fldChar w:fldCharType="separate"/>
      </w:r>
      <w:r>
        <w:rPr>
          <w:noProof/>
        </w:rPr>
        <w:t>60</w:t>
      </w:r>
      <w:r>
        <w:rPr>
          <w:noProof/>
        </w:rPr>
        <w:fldChar w:fldCharType="end"/>
      </w:r>
    </w:p>
    <w:p w14:paraId="2E14CF02" w14:textId="77777777" w:rsidR="00AC5CDB" w:rsidRDefault="00AC5CDB">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_Toc451942267 \h </w:instrText>
      </w:r>
      <w:r>
        <w:rPr>
          <w:noProof/>
        </w:rPr>
      </w:r>
      <w:r>
        <w:rPr>
          <w:noProof/>
        </w:rPr>
        <w:fldChar w:fldCharType="separate"/>
      </w:r>
      <w:r>
        <w:rPr>
          <w:noProof/>
        </w:rPr>
        <w:t>60</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77777777" w:rsidR="00F2693B" w:rsidRDefault="00F2693B" w:rsidP="00EA52F1">
      <w:pPr>
        <w:pStyle w:val="tbtitre1"/>
        <w:outlineLvl w:val="0"/>
      </w:pPr>
      <w:bookmarkStart w:id="0" w:name="_Toc451942116"/>
      <w:r w:rsidRPr="00E5577F">
        <w:lastRenderedPageBreak/>
        <w:t>Introduction</w:t>
      </w:r>
      <w:bookmarkEnd w:id="0"/>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E744E6">
      <w:pPr>
        <w:pStyle w:val="tbnormal"/>
        <w:numPr>
          <w:ilvl w:val="0"/>
          <w:numId w:val="25"/>
        </w:numPr>
      </w:pPr>
      <w:r>
        <w:t>L’aptitude</w:t>
      </w:r>
      <w:r w:rsidR="00AA4B12">
        <w:t xml:space="preserve"> à travailler avec l’outil informatique et</w:t>
      </w:r>
      <w:r>
        <w:t xml:space="preserve"> plus particulièrement les PGI.</w:t>
      </w:r>
    </w:p>
    <w:p w14:paraId="08DF9338" w14:textId="77777777" w:rsidR="00E744E6" w:rsidRDefault="00AA4B12" w:rsidP="00E744E6">
      <w:pPr>
        <w:pStyle w:val="tbnormal"/>
        <w:numPr>
          <w:ilvl w:val="0"/>
          <w:numId w:val="25"/>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E744E6">
      <w:pPr>
        <w:pStyle w:val="tbnormal"/>
        <w:numPr>
          <w:ilvl w:val="0"/>
          <w:numId w:val="25"/>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w:t>
      </w:r>
      <w:proofErr w:type="spellStart"/>
      <w:r w:rsidR="00307E3E">
        <w:t>Albasim</w:t>
      </w:r>
      <w:proofErr w:type="spellEnd"/>
      <w:r w:rsidR="00307E3E">
        <w:t xml:space="preserve"> s’apparentent à des jeux </w:t>
      </w:r>
      <w:r w:rsidR="0036239E">
        <w:t xml:space="preserve">vidéo que l’on retrouve dans le </w:t>
      </w:r>
      <w:r w:rsidR="0036239E">
        <w:lastRenderedPageBreak/>
        <w:t>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xml:space="preserve">, </w:t>
      </w:r>
      <w:proofErr w:type="spellStart"/>
      <w:r w:rsidR="00456E15">
        <w:t>etc</w:t>
      </w:r>
      <w:proofErr w:type="spellEnd"/>
      <w:r w:rsidR="00456E15">
        <w:t>..</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EA52F1">
      <w:pPr>
        <w:pStyle w:val="tbtitre2"/>
        <w:outlineLvl w:val="0"/>
      </w:pPr>
      <w:bookmarkStart w:id="1" w:name="_Toc451942117"/>
      <w:r>
        <w:t>Contexte</w:t>
      </w:r>
      <w:bookmarkEnd w:id="1"/>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 xml:space="preserve">Ce travail doit permettre d’apporter une réponse à une problématique contextuelle qui fait office de « Les jeux sérieux sont très répandus dans les écoles de commerce et permettent de supporter l'enseignement de nombreuses disciplines. Dans le domaine des PGI, le jeu </w:t>
      </w:r>
      <w:proofErr w:type="spellStart"/>
      <w:r>
        <w:t>ERPsim</w:t>
      </w:r>
      <w:proofErr w:type="spellEnd"/>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360FBD">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EA52F1">
      <w:pPr>
        <w:pStyle w:val="tbtitre2"/>
        <w:outlineLvl w:val="0"/>
      </w:pPr>
      <w:bookmarkStart w:id="2" w:name="_Toc451942118"/>
      <w:r>
        <w:lastRenderedPageBreak/>
        <w:t>Pourquoi Odoo®</w:t>
      </w:r>
      <w:bookmarkEnd w:id="2"/>
    </w:p>
    <w:p w14:paraId="361B2F8E" w14:textId="59EE8E6F" w:rsidR="00392B83" w:rsidRDefault="00392B83" w:rsidP="00392B83">
      <w:pPr>
        <w:pStyle w:val="tbnormal"/>
      </w:pPr>
      <w:r>
        <w:t>Lors du travail personnel étant la phase préalable à ce projet, l’idée était de « </w:t>
      </w:r>
      <w:r w:rsidRPr="00392B83">
        <w:t>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w:t>
      </w:r>
      <w:proofErr w:type="spellStart"/>
      <w:r w:rsidRPr="00392B83">
        <w:t>ERPsim</w:t>
      </w:r>
      <w:proofErr w:type="spellEnd"/>
      <w:r w:rsidRPr="00392B83">
        <w:t xml:space="preserve">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EA52F1">
      <w:pPr>
        <w:pStyle w:val="tbtitre2"/>
        <w:outlineLvl w:val="0"/>
      </w:pPr>
      <w:bookmarkStart w:id="3" w:name="_Toc451942119"/>
      <w:r>
        <w:t>Démarche</w:t>
      </w:r>
      <w:bookmarkEnd w:id="3"/>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w:t>
      </w:r>
      <w:proofErr w:type="spellStart"/>
      <w:r w:rsidR="00E64502">
        <w:t>oeuvre</w:t>
      </w:r>
      <w:proofErr w:type="spellEnd"/>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6B3958">
      <w:pPr>
        <w:pStyle w:val="tbnormal"/>
        <w:numPr>
          <w:ilvl w:val="0"/>
          <w:numId w:val="11"/>
        </w:numPr>
      </w:pPr>
      <w:r w:rsidRPr="00E64502">
        <w:rPr>
          <w:b/>
        </w:rPr>
        <w:t>Les individus et leurs interactions</w:t>
      </w:r>
      <w:r>
        <w:t xml:space="preserve"> plus que les processus et les outils.</w:t>
      </w:r>
    </w:p>
    <w:p w14:paraId="40295131" w14:textId="77777777" w:rsidR="006B3958" w:rsidRDefault="006B3958" w:rsidP="006B3958">
      <w:pPr>
        <w:pStyle w:val="tbnormal"/>
        <w:numPr>
          <w:ilvl w:val="0"/>
          <w:numId w:val="11"/>
        </w:numPr>
      </w:pPr>
      <w:r w:rsidRPr="00E64502">
        <w:rPr>
          <w:b/>
        </w:rPr>
        <w:t>Des logiciels opérationnels</w:t>
      </w:r>
      <w:r>
        <w:t xml:space="preserve"> plus qu’une documentation exhaustive.</w:t>
      </w:r>
    </w:p>
    <w:p w14:paraId="0C1C8B3D" w14:textId="77777777" w:rsidR="006B3958" w:rsidRDefault="006B3958" w:rsidP="006B3958">
      <w:pPr>
        <w:pStyle w:val="tbnormal"/>
        <w:numPr>
          <w:ilvl w:val="0"/>
          <w:numId w:val="11"/>
        </w:numPr>
      </w:pPr>
      <w:r w:rsidRPr="00E64502">
        <w:rPr>
          <w:b/>
        </w:rPr>
        <w:t>La collaboration avec les clients</w:t>
      </w:r>
      <w:r>
        <w:t xml:space="preserve"> plus que la négociation contractuelle.</w:t>
      </w:r>
    </w:p>
    <w:p w14:paraId="3E164CBF" w14:textId="77777777" w:rsidR="006B3958" w:rsidRDefault="006B3958" w:rsidP="006B3958">
      <w:pPr>
        <w:pStyle w:val="tbnormal"/>
        <w:numPr>
          <w:ilvl w:val="0"/>
          <w:numId w:val="11"/>
        </w:numPr>
      </w:pPr>
      <w:r w:rsidRPr="00E64502">
        <w:rPr>
          <w:b/>
        </w:rPr>
        <w:lastRenderedPageBreak/>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t xml:space="preserve">Afin d’être coordonné entre les diverses parties prenantes, nous utilisons au quotidien un outil qui s’aligne sur la méthode de travail retenue, </w:t>
      </w:r>
      <w:proofErr w:type="spellStart"/>
      <w:r>
        <w:t>Trello</w:t>
      </w:r>
      <w:proofErr w:type="spellEnd"/>
      <w:r>
        <w:t>®. Nous y avons créé un endroit où la communication y est facile et où les avancées itératives peuvent être simplement visualisable par tous les membres de l’équipe. « </w:t>
      </w:r>
      <w:proofErr w:type="spellStart"/>
      <w:r w:rsidRPr="00E6133C">
        <w:t>Trello</w:t>
      </w:r>
      <w:proofErr w:type="spellEnd"/>
      <w:r w:rsidRPr="00E6133C">
        <w:t xml:space="preserve">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w:t>
      </w:r>
      <w:r>
        <w:lastRenderedPageBreak/>
        <w:t>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342A57">
      <w:r>
        <w:rPr>
          <w:noProof/>
          <w:lang w:val="fr-FR" w:eastAsia="fr-FR"/>
        </w:rPr>
        <w:lastRenderedPageBreak/>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es vérifier en proposant des alternatives ayant chacune des avantages et des limites. Finalement, procéder 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516D5C">
      <w:pPr>
        <w:pStyle w:val="tbnormal"/>
        <w:numPr>
          <w:ilvl w:val="0"/>
          <w:numId w:val="28"/>
        </w:numPr>
      </w:pPr>
      <w:r w:rsidRPr="00516D5C">
        <w:rPr>
          <w:b/>
        </w:rPr>
        <w:t xml:space="preserve">Niveau 1 : </w:t>
      </w:r>
      <w:r>
        <w:t>Macro processus. Représenté sans formalisme distinct.</w:t>
      </w:r>
    </w:p>
    <w:p w14:paraId="7410C28C" w14:textId="16604510" w:rsidR="00614C81" w:rsidRDefault="00614C81" w:rsidP="00516D5C">
      <w:pPr>
        <w:pStyle w:val="tbnormal"/>
        <w:numPr>
          <w:ilvl w:val="0"/>
          <w:numId w:val="28"/>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516D5C">
      <w:pPr>
        <w:pStyle w:val="tbnormal"/>
        <w:numPr>
          <w:ilvl w:val="0"/>
          <w:numId w:val="28"/>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516D5C">
      <w:pPr>
        <w:pStyle w:val="tbnormal"/>
        <w:numPr>
          <w:ilvl w:val="0"/>
          <w:numId w:val="28"/>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4C024E">
      <w:pPr>
        <w:pStyle w:val="tbnormal"/>
        <w:numPr>
          <w:ilvl w:val="0"/>
          <w:numId w:val="28"/>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4C208E">
      <w:pPr>
        <w:pStyle w:val="tbnormal"/>
        <w:numPr>
          <w:ilvl w:val="0"/>
          <w:numId w:val="28"/>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EA52F1">
      <w:pPr>
        <w:pStyle w:val="tbtitre2"/>
        <w:outlineLvl w:val="0"/>
      </w:pPr>
      <w:bookmarkStart w:id="4" w:name="_Toc451942120"/>
      <w:r>
        <w:t>Problématique</w:t>
      </w:r>
      <w:bookmarkEnd w:id="4"/>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lastRenderedPageBreak/>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 xml:space="preserve">Simulation, qu’est-ce que cela lève comme problématique ? Tout d’abord, </w:t>
      </w:r>
      <w:proofErr w:type="spellStart"/>
      <w:r>
        <w:t>l</w:t>
      </w:r>
      <w:proofErr w:type="spellEnd"/>
      <w:r>
        <w:t xml:space="preserve">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lastRenderedPageBreak/>
        <w:t>La conclusion qui peut être faite à ce moment-là est que ce travail va porter essentiellement sur 3 axes :</w:t>
      </w:r>
    </w:p>
    <w:p w14:paraId="079CC1C9" w14:textId="0ABAD22C" w:rsidR="00723FCF" w:rsidRDefault="00723FCF" w:rsidP="00723FCF">
      <w:pPr>
        <w:pStyle w:val="tbnormal"/>
        <w:numPr>
          <w:ilvl w:val="0"/>
          <w:numId w:val="30"/>
        </w:numPr>
      </w:pPr>
      <w:r>
        <w:t>Pédagogique</w:t>
      </w:r>
    </w:p>
    <w:p w14:paraId="23C2FEEF" w14:textId="552CAAD9" w:rsidR="00723FCF" w:rsidRDefault="00723FCF" w:rsidP="00723FCF">
      <w:pPr>
        <w:pStyle w:val="tbnormal"/>
        <w:numPr>
          <w:ilvl w:val="0"/>
          <w:numId w:val="30"/>
        </w:numPr>
      </w:pPr>
      <w:r>
        <w:t>Métier</w:t>
      </w:r>
    </w:p>
    <w:p w14:paraId="3C1D9011" w14:textId="6A50C84E" w:rsidR="00723FCF" w:rsidRDefault="00723FCF" w:rsidP="00723FCF">
      <w:pPr>
        <w:pStyle w:val="tbnormal"/>
        <w:numPr>
          <w:ilvl w:val="0"/>
          <w:numId w:val="30"/>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723FCF">
      <w:pPr>
        <w:pStyle w:val="tbnormal"/>
        <w:numPr>
          <w:ilvl w:val="0"/>
          <w:numId w:val="29"/>
        </w:numPr>
      </w:pPr>
      <w:r>
        <w:t>Comment est-ce que la partie doit être lancée ?</w:t>
      </w:r>
    </w:p>
    <w:p w14:paraId="599B5282" w14:textId="603D859A" w:rsidR="00723FCF" w:rsidRDefault="00723FCF" w:rsidP="00723FCF">
      <w:pPr>
        <w:pStyle w:val="tbnormal"/>
        <w:numPr>
          <w:ilvl w:val="0"/>
          <w:numId w:val="29"/>
        </w:numPr>
      </w:pPr>
      <w:r>
        <w:t>Comment est-ce qu’on fait évoluer le scénario ?</w:t>
      </w:r>
    </w:p>
    <w:p w14:paraId="7EDBD788" w14:textId="6F367E1C" w:rsidR="00723FCF" w:rsidRDefault="00723FCF" w:rsidP="00723FCF">
      <w:pPr>
        <w:pStyle w:val="tbnormal"/>
        <w:numPr>
          <w:ilvl w:val="0"/>
          <w:numId w:val="29"/>
        </w:numPr>
      </w:pPr>
      <w:r>
        <w:t>Comment est-ce qu’on donne l’impression aux joueurs qu’ils se trouvent dans un environnement interactif et proche de la réalité ?</w:t>
      </w:r>
    </w:p>
    <w:p w14:paraId="28539FFF" w14:textId="70710218" w:rsidR="00F36F22" w:rsidRDefault="00F36F22" w:rsidP="00F36F22">
      <w:pPr>
        <w:pStyle w:val="tbnormal"/>
        <w:ind w:left="284" w:firstLine="0"/>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firstLine="0"/>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EA52F1">
      <w:pPr>
        <w:pStyle w:val="tbtitre2"/>
        <w:outlineLvl w:val="0"/>
      </w:pPr>
      <w:bookmarkStart w:id="5" w:name="_Toc451942121"/>
      <w:r>
        <w:t>Hypothèses préalable</w:t>
      </w:r>
      <w:bookmarkEnd w:id="5"/>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EA52F1">
      <w:pPr>
        <w:pStyle w:val="tbtitre3"/>
        <w:outlineLvl w:val="0"/>
      </w:pPr>
      <w:bookmarkStart w:id="6" w:name="_Toc451942122"/>
      <w:r>
        <w:t>Axe pédagogique</w:t>
      </w:r>
      <w:bookmarkEnd w:id="6"/>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 xml:space="preserve">Reprenons du scénario </w:t>
      </w:r>
      <w:proofErr w:type="spellStart"/>
      <w:r>
        <w:t>Manufacturing</w:t>
      </w:r>
      <w:proofErr w:type="spellEnd"/>
      <w:r>
        <w:t xml:space="preserve"> Game</w:t>
      </w:r>
      <w:r w:rsidR="00AD722A">
        <w:t xml:space="preserve"> le processus complet qui est mis en œuvre :</w:t>
      </w:r>
    </w:p>
    <w:p w14:paraId="656CB1A8" w14:textId="5C3AB3E3" w:rsidR="00AD722A" w:rsidRDefault="00AD722A" w:rsidP="00AD722A">
      <w:r w:rsidRPr="00AD722A">
        <w:rPr>
          <w:noProof/>
          <w:lang w:val="fr-FR" w:eastAsia="fr-FR"/>
        </w:rPr>
        <w:lastRenderedPageBreak/>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EA52F1">
      <w:pPr>
        <w:pStyle w:val="tbtitre3"/>
        <w:outlineLvl w:val="0"/>
      </w:pPr>
      <w:bookmarkStart w:id="7" w:name="_Toc451942123"/>
      <w:r>
        <w:t>Axe métier</w:t>
      </w:r>
      <w:bookmarkEnd w:id="7"/>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C5791">
      <w:pPr>
        <w:pStyle w:val="tbnormal"/>
        <w:numPr>
          <w:ilvl w:val="0"/>
          <w:numId w:val="31"/>
        </w:numPr>
      </w:pPr>
      <w:r>
        <w:t xml:space="preserve">Au niveau planification, de bien cerner la taille du marché et </w:t>
      </w:r>
      <w:r w:rsidR="0081231E">
        <w:t>le potentiel de la demande.</w:t>
      </w:r>
    </w:p>
    <w:p w14:paraId="76FFD0D9" w14:textId="13260619" w:rsidR="0081231E" w:rsidRDefault="0081231E" w:rsidP="00DC5791">
      <w:pPr>
        <w:pStyle w:val="tbnormal"/>
        <w:numPr>
          <w:ilvl w:val="0"/>
          <w:numId w:val="31"/>
        </w:numPr>
      </w:pPr>
      <w:r>
        <w:t>Au niveau approvisionnement, de fournir les matières premières au bon moment et en bonne quantité au processus en aval, la production.</w:t>
      </w:r>
    </w:p>
    <w:p w14:paraId="74AFB0FE" w14:textId="40838174" w:rsidR="0081231E" w:rsidRDefault="0081231E" w:rsidP="00DC5791">
      <w:pPr>
        <w:pStyle w:val="tbnormal"/>
        <w:numPr>
          <w:ilvl w:val="0"/>
          <w:numId w:val="31"/>
        </w:numPr>
      </w:pPr>
      <w:r>
        <w:t>Au niveau production, de ne pas avoir des arrêts de productivité.</w:t>
      </w:r>
    </w:p>
    <w:p w14:paraId="56C0E0F8" w14:textId="480C9CCF" w:rsidR="0081231E" w:rsidRPr="006E1E53" w:rsidRDefault="0081231E" w:rsidP="00DC5791">
      <w:pPr>
        <w:pStyle w:val="tbnormal"/>
        <w:numPr>
          <w:ilvl w:val="0"/>
          <w:numId w:val="31"/>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EA52F1">
      <w:pPr>
        <w:pStyle w:val="tbtitre3"/>
        <w:outlineLvl w:val="0"/>
      </w:pPr>
      <w:bookmarkStart w:id="8" w:name="_Toc451942124"/>
      <w:r>
        <w:lastRenderedPageBreak/>
        <w:t>Axe technique</w:t>
      </w:r>
      <w:bookmarkEnd w:id="8"/>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7264DA">
      <w:pPr>
        <w:pStyle w:val="tbnormal"/>
        <w:numPr>
          <w:ilvl w:val="0"/>
          <w:numId w:val="32"/>
        </w:numPr>
      </w:pPr>
      <w:r>
        <w:t>Représenter la segmentation d’un groupe d’étudiant en équipe et donc en entreprise simulée.</w:t>
      </w:r>
    </w:p>
    <w:p w14:paraId="11C503AC" w14:textId="36F8EBB0" w:rsidR="007264DA" w:rsidRDefault="007264DA" w:rsidP="007264DA">
      <w:pPr>
        <w:pStyle w:val="tbnormal"/>
        <w:numPr>
          <w:ilvl w:val="0"/>
          <w:numId w:val="32"/>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EA52F1">
      <w:pPr>
        <w:pStyle w:val="tbtitrepartie"/>
      </w:pPr>
      <w:bookmarkStart w:id="9" w:name="_Toc451942125"/>
      <w:r>
        <w:lastRenderedPageBreak/>
        <w:t xml:space="preserve">Partie </w:t>
      </w:r>
      <w:proofErr w:type="spellStart"/>
      <w:r>
        <w:t>théorique</w:t>
      </w:r>
      <w:bookmarkEnd w:id="9"/>
      <w:proofErr w:type="spellEnd"/>
    </w:p>
    <w:p w14:paraId="242F7857" w14:textId="77777777" w:rsidR="00F2693B" w:rsidRDefault="00F2693B" w:rsidP="00EA52F1">
      <w:pPr>
        <w:pStyle w:val="tbtitre1"/>
        <w:outlineLvl w:val="0"/>
      </w:pPr>
      <w:bookmarkStart w:id="10" w:name="_Toc451942126"/>
      <w:r>
        <w:t>Les jeux sérieux</w:t>
      </w:r>
      <w:bookmarkEnd w:id="10"/>
    </w:p>
    <w:p w14:paraId="4C286544" w14:textId="77777777" w:rsidR="00F2693B" w:rsidRDefault="00F2693B" w:rsidP="00EA52F1">
      <w:pPr>
        <w:pStyle w:val="tbtitre2"/>
        <w:outlineLvl w:val="0"/>
      </w:pPr>
      <w:bookmarkStart w:id="11" w:name="_Toc451942127"/>
      <w:r>
        <w:t>Facteurs clés de succès</w:t>
      </w:r>
      <w:bookmarkEnd w:id="11"/>
    </w:p>
    <w:p w14:paraId="44C1BC5E" w14:textId="77777777" w:rsidR="00F2693B" w:rsidRDefault="00F2693B" w:rsidP="00EA52F1">
      <w:pPr>
        <w:pStyle w:val="tbnormal"/>
        <w:spacing w:before="120" w:after="120"/>
        <w:outlineLvl w:val="0"/>
      </w:pPr>
      <w:r>
        <w:t>Mélange de « Jeu » avec des « domaines sérieux » …</w:t>
      </w:r>
    </w:p>
    <w:p w14:paraId="576433BF" w14:textId="77777777" w:rsidR="00F2693B" w:rsidRDefault="00F2693B" w:rsidP="00EA52F1">
      <w:pPr>
        <w:pStyle w:val="tbtitre2"/>
        <w:outlineLvl w:val="0"/>
      </w:pPr>
      <w:bookmarkStart w:id="12" w:name="_Toc451942128"/>
      <w:r>
        <w:t>Démarche de réalisation</w:t>
      </w:r>
      <w:bookmarkEnd w:id="12"/>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EA52F1">
      <w:pPr>
        <w:pStyle w:val="tbtitre2"/>
        <w:outlineLvl w:val="0"/>
      </w:pPr>
      <w:bookmarkStart w:id="13" w:name="_Toc451942129"/>
      <w:r>
        <w:t>Un étalon de mesure</w:t>
      </w:r>
      <w:bookmarkEnd w:id="13"/>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lastRenderedPageBreak/>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w:t>
      </w:r>
      <w:proofErr w:type="spellStart"/>
      <w:r>
        <w:t>Majorique</w:t>
      </w:r>
      <w:proofErr w:type="spellEnd"/>
      <w:r>
        <w:t xml:space="preserve"> Léger qui </w:t>
      </w:r>
      <w:proofErr w:type="spellStart"/>
      <w:r>
        <w:t>co-dirige</w:t>
      </w:r>
      <w:proofErr w:type="spellEnd"/>
      <w:r>
        <w:t xml:space="preserve"> et </w:t>
      </w:r>
      <w:proofErr w:type="spellStart"/>
      <w:r>
        <w:t>co</w:t>
      </w:r>
      <w:proofErr w:type="spellEnd"/>
      <w:r>
        <w:t>-développe les solutions ERPSim®.</w:t>
      </w:r>
    </w:p>
    <w:p w14:paraId="77920357" w14:textId="2D7D527E" w:rsidR="006F20B7" w:rsidRDefault="006F20B7" w:rsidP="00EA52F1">
      <w:pPr>
        <w:pStyle w:val="tbtitre3"/>
        <w:outlineLvl w:val="0"/>
      </w:pPr>
      <w:bookmarkStart w:id="14" w:name="_Toc451942130"/>
      <w:r>
        <w:t>Approche</w:t>
      </w:r>
      <w:bookmarkEnd w:id="14"/>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w:t>
      </w:r>
      <w:proofErr w:type="spellStart"/>
      <w:r w:rsidR="006D5C03">
        <w:t>Problem-based</w:t>
      </w:r>
      <w:proofErr w:type="spellEnd"/>
      <w:r w:rsidR="006D5C03">
        <w:t xml:space="preserve"> </w:t>
      </w:r>
      <w:proofErr w:type="spellStart"/>
      <w:r w:rsidR="006D5C03">
        <w:t>learning</w:t>
      </w:r>
      <w:proofErr w:type="spellEnd"/>
      <w:r w:rsidR="006D5C03">
        <w:t xml:space="preserve"> (PBL)</w:t>
      </w:r>
      <w:r>
        <w:t xml:space="preserve"> » qui est </w:t>
      </w:r>
      <w:r w:rsidR="006D5C03">
        <w:t xml:space="preserve"> « PBL </w:t>
      </w:r>
      <w:proofErr w:type="spellStart"/>
      <w:r w:rsidR="006D5C03">
        <w:t>is</w:t>
      </w:r>
      <w:proofErr w:type="spellEnd"/>
      <w:r w:rsidR="006D5C03">
        <w:t xml:space="preserve"> an </w:t>
      </w:r>
      <w:proofErr w:type="spellStart"/>
      <w:r w:rsidR="006D5C03" w:rsidRPr="006D5C03">
        <w:t>instructional</w:t>
      </w:r>
      <w:proofErr w:type="spellEnd"/>
      <w:r w:rsidR="006D5C03" w:rsidRPr="006D5C03">
        <w:t xml:space="preserve"> </w:t>
      </w:r>
      <w:proofErr w:type="spellStart"/>
      <w:r w:rsidR="006D5C03" w:rsidRPr="006D5C03">
        <w:t>strategy</w:t>
      </w:r>
      <w:proofErr w:type="spellEnd"/>
      <w:r w:rsidR="006D5C03" w:rsidRPr="006D5C03">
        <w:t xml:space="preserve"> </w:t>
      </w:r>
      <w:proofErr w:type="spellStart"/>
      <w:r w:rsidR="006D5C03" w:rsidRPr="006D5C03">
        <w:t>that</w:t>
      </w:r>
      <w:proofErr w:type="spellEnd"/>
      <w:r w:rsidR="006D5C03" w:rsidRPr="006D5C03">
        <w:t xml:space="preserve"> </w:t>
      </w:r>
      <w:proofErr w:type="spellStart"/>
      <w:r w:rsidR="006D5C03" w:rsidRPr="006D5C03">
        <w:t>focuses</w:t>
      </w:r>
      <w:proofErr w:type="spellEnd"/>
      <w:r w:rsidR="006D5C03" w:rsidRPr="006D5C03">
        <w:t xml:space="preserve"> on </w:t>
      </w:r>
      <w:proofErr w:type="spellStart"/>
      <w:r w:rsidR="006D5C03" w:rsidRPr="006D5C03">
        <w:t>guiding</w:t>
      </w:r>
      <w:proofErr w:type="spellEnd"/>
      <w:r w:rsidR="006D5C03" w:rsidRPr="006D5C03">
        <w:t xml:space="preserve"> the </w:t>
      </w:r>
      <w:proofErr w:type="spellStart"/>
      <w:r w:rsidR="006D5C03" w:rsidRPr="006D5C03">
        <w:t>learning</w:t>
      </w:r>
      <w:proofErr w:type="spellEnd"/>
      <w:r w:rsidR="006D5C03" w:rsidRPr="006D5C03">
        <w:t xml:space="preserve"> </w:t>
      </w:r>
      <w:proofErr w:type="spellStart"/>
      <w:r w:rsidR="006D5C03" w:rsidRPr="006D5C03">
        <w:t>process</w:t>
      </w:r>
      <w:proofErr w:type="spellEnd"/>
      <w:r w:rsidR="006D5C03" w:rsidRPr="006D5C03">
        <w:t xml:space="preserve"> in a </w:t>
      </w:r>
      <w:proofErr w:type="spellStart"/>
      <w:r w:rsidR="006D5C03" w:rsidRPr="006D5C03">
        <w:t>situated</w:t>
      </w:r>
      <w:proofErr w:type="spellEnd"/>
      <w:r w:rsidR="006D5C03" w:rsidRPr="006D5C03">
        <w:t xml:space="preserve"> </w:t>
      </w:r>
      <w:proofErr w:type="spellStart"/>
      <w:r w:rsidR="006D5C03" w:rsidRPr="006D5C03">
        <w:t>context</w:t>
      </w:r>
      <w:proofErr w:type="spellEnd"/>
      <w:r w:rsidR="006D5C03" w:rsidRPr="006D5C03">
        <w:t xml:space="preserve"> </w:t>
      </w:r>
      <w:proofErr w:type="spellStart"/>
      <w:r w:rsidR="006D5C03" w:rsidRPr="006D5C03">
        <w:t>through</w:t>
      </w:r>
      <w:proofErr w:type="spellEnd"/>
      <w:r w:rsidR="006D5C03" w:rsidRPr="006D5C03">
        <w:t xml:space="preserve"> a </w:t>
      </w:r>
      <w:proofErr w:type="spellStart"/>
      <w:r w:rsidR="006D5C03" w:rsidRPr="006D5C03">
        <w:t>series</w:t>
      </w:r>
      <w:proofErr w:type="spellEnd"/>
      <w:r w:rsidR="006D5C03" w:rsidRPr="006D5C03">
        <w:t xml:space="preserve"> of </w:t>
      </w:r>
      <w:proofErr w:type="spellStart"/>
      <w:r w:rsidR="006D5C03" w:rsidRPr="006D5C03">
        <w:t>realistic</w:t>
      </w:r>
      <w:proofErr w:type="spellEnd"/>
      <w:r w:rsidR="006D5C03" w:rsidRPr="006D5C03">
        <w:t xml:space="preserve"> and </w:t>
      </w:r>
      <w:proofErr w:type="spellStart"/>
      <w:r w:rsidR="006D5C03" w:rsidRPr="006D5C03">
        <w:t>potentially</w:t>
      </w:r>
      <w:proofErr w:type="spellEnd"/>
      <w:r w:rsidR="006D5C03" w:rsidRPr="006D5C03">
        <w:t xml:space="preserve"> </w:t>
      </w:r>
      <w:proofErr w:type="spellStart"/>
      <w:r w:rsidR="006D5C03" w:rsidRPr="006D5C03">
        <w:t>complex</w:t>
      </w:r>
      <w:proofErr w:type="spellEnd"/>
      <w:r w:rsidR="006D5C03" w:rsidRPr="006D5C03">
        <w:t xml:space="preserve"> open-</w:t>
      </w:r>
      <w:proofErr w:type="spellStart"/>
      <w:r w:rsidR="006D5C03" w:rsidRPr="006D5C03">
        <w:t>ended</w:t>
      </w:r>
      <w:proofErr w:type="spellEnd"/>
      <w:r w:rsidR="006D5C03" w:rsidRPr="006D5C03">
        <w:t xml:space="preserve"> </w:t>
      </w:r>
      <w:proofErr w:type="spellStart"/>
      <w:r w:rsidR="006D5C03" w:rsidRPr="006D5C03">
        <w:t>problems</w:t>
      </w:r>
      <w:proofErr w:type="spellEnd"/>
      <w:r w:rsidR="006D5C03" w:rsidRPr="006D5C03">
        <w:t>.</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génèrent des problématiques afin d’</w:t>
      </w:r>
      <w:proofErr w:type="spellStart"/>
      <w:r w:rsidR="007A0600">
        <w:t>intéragir</w:t>
      </w:r>
      <w:proofErr w:type="spellEnd"/>
      <w:r w:rsidR="007A0600">
        <w:t xml:space="preserve">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D71141">
      <w:pPr>
        <w:jc w:val="center"/>
      </w:pPr>
      <w:r>
        <w:rPr>
          <w:noProof/>
          <w:lang w:val="fr-FR" w:eastAsia="fr-FR"/>
        </w:rPr>
        <w:lastRenderedPageBreak/>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EA52F1">
      <w:pPr>
        <w:jc w:val="right"/>
        <w:outlineLvl w:val="0"/>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EA52F1">
      <w:pPr>
        <w:pStyle w:val="tbtitre3"/>
        <w:outlineLvl w:val="0"/>
      </w:pPr>
      <w:bookmarkStart w:id="15" w:name="_Toc451942131"/>
      <w:r>
        <w:t>Les scénarios</w:t>
      </w:r>
      <w:bookmarkEnd w:id="15"/>
    </w:p>
    <w:p w14:paraId="71B3B9A3" w14:textId="77777777" w:rsidR="00853D97" w:rsidRDefault="00853D97" w:rsidP="00853D97">
      <w:pPr>
        <w:pStyle w:val="tbnormal"/>
      </w:pPr>
      <w:r>
        <w:t>ERPSim® propose trois scénarios « </w:t>
      </w:r>
      <w:proofErr w:type="spellStart"/>
      <w:r>
        <w:t>Manufacturing</w:t>
      </w:r>
      <w:proofErr w:type="spellEnd"/>
      <w:r>
        <w:t> », « </w:t>
      </w:r>
      <w:proofErr w:type="spellStart"/>
      <w:r>
        <w:t>Logistics</w:t>
      </w:r>
      <w:proofErr w:type="spellEnd"/>
      <w:r>
        <w:t> » et « Distribution » plus un dernier « </w:t>
      </w:r>
      <w:proofErr w:type="spellStart"/>
      <w:r>
        <w:t>Fashion</w:t>
      </w:r>
      <w:proofErr w:type="spellEnd"/>
      <w:r>
        <w:t xml:space="preserve"> » qui sera bientôt accessible. </w:t>
      </w:r>
    </w:p>
    <w:p w14:paraId="7F58D9DC" w14:textId="71F446FC" w:rsidR="00853D97" w:rsidRDefault="00853D97" w:rsidP="00D71141">
      <w:pPr>
        <w:jc w:val="center"/>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EA52F1">
      <w:pPr>
        <w:jc w:val="right"/>
        <w:outlineLvl w:val="0"/>
      </w:pPr>
      <w:r>
        <w:t>Figure X : Scénarios proposés par ERPSim®</w:t>
      </w:r>
      <w:r>
        <w:rPr>
          <w:rStyle w:val="Appelnotedebasdep"/>
        </w:rPr>
        <w:footnoteReference w:id="7"/>
      </w:r>
    </w:p>
    <w:p w14:paraId="696579E0" w14:textId="11E15CD8" w:rsidR="00853D97" w:rsidRDefault="00853D97" w:rsidP="00853D97">
      <w:pPr>
        <w:pStyle w:val="tbnormal"/>
      </w:pPr>
      <w:r>
        <w:lastRenderedPageBreak/>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au-delà de cela, trois principaux objectifs pédagogiques </w:t>
      </w:r>
      <w:r w:rsidR="00EE2D50">
        <w:t xml:space="preserve">à couvrir </w:t>
      </w:r>
      <w:r>
        <w:t>peuvent être mentionnés :</w:t>
      </w:r>
    </w:p>
    <w:p w14:paraId="352545A4" w14:textId="17079A20" w:rsidR="00853D97" w:rsidRDefault="00853D97" w:rsidP="00853D97">
      <w:pPr>
        <w:pStyle w:val="tbnormal"/>
        <w:numPr>
          <w:ilvl w:val="0"/>
          <w:numId w:val="33"/>
        </w:numPr>
      </w:pPr>
      <w:r>
        <w:t>Développer en pratiquant, de la compréhension sur les concepts sous-jacents aux systèmes d’entreprise.</w:t>
      </w:r>
    </w:p>
    <w:p w14:paraId="19B0852F" w14:textId="6E6B77AB" w:rsidR="00853D97" w:rsidRDefault="00853D97" w:rsidP="00853D97">
      <w:pPr>
        <w:pStyle w:val="tbnormal"/>
        <w:numPr>
          <w:ilvl w:val="0"/>
          <w:numId w:val="33"/>
        </w:numPr>
      </w:pPr>
      <w:r>
        <w:t>Comprendre les bénéfices qu’ont les entreprises à être intégrée dans un système informatique.</w:t>
      </w:r>
    </w:p>
    <w:p w14:paraId="6EBD4776" w14:textId="25F05A37" w:rsidR="00853D97" w:rsidRDefault="00853D97" w:rsidP="00853D97">
      <w:pPr>
        <w:pStyle w:val="tbnormal"/>
        <w:numPr>
          <w:ilvl w:val="0"/>
          <w:numId w:val="33"/>
        </w:numPr>
      </w:pPr>
      <w:r>
        <w:t>Développer des compétences sur un PGI. SAP® en l’occurrence.</w:t>
      </w:r>
    </w:p>
    <w:p w14:paraId="03590778" w14:textId="1A536793" w:rsidR="00546463" w:rsidRDefault="00853D97" w:rsidP="00EA52F1">
      <w:pPr>
        <w:pStyle w:val="tbtitre3"/>
        <w:outlineLvl w:val="0"/>
      </w:pPr>
      <w:bookmarkStart w:id="16" w:name="_Toc451942132"/>
      <w:r>
        <w:t>Le matériel fournit</w:t>
      </w:r>
      <w:bookmarkEnd w:id="16"/>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D71141">
      <w:pPr>
        <w:jc w:val="center"/>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EA52F1">
      <w:pPr>
        <w:jc w:val="right"/>
        <w:outlineLvl w:val="0"/>
      </w:pPr>
      <w:r>
        <w:t>Figure X : Scénarios proposés par ERPSim®</w:t>
      </w:r>
      <w:r>
        <w:rPr>
          <w:rStyle w:val="Appelnotedebasdep"/>
        </w:rPr>
        <w:footnoteReference w:id="8"/>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1C49B793" w:rsidR="00CA1EA5" w:rsidRPr="00853D97" w:rsidRDefault="00CA1EA5" w:rsidP="00CA1EA5">
      <w:pPr>
        <w:pStyle w:val="tbnormal"/>
      </w:pPr>
      <w:r>
        <w:t xml:space="preserve">Pour les </w:t>
      </w:r>
      <w:r w:rsidR="00AF2ACC">
        <w:t>apprenants</w:t>
      </w:r>
      <w:r>
        <w:t xml:space="preserve">, une documentation sur les PGI, des résumés concentrés </w:t>
      </w:r>
      <w:r w:rsidR="00AF2ACC">
        <w:t xml:space="preserve">nommés « Job </w:t>
      </w:r>
      <w:proofErr w:type="spellStart"/>
      <w:r w:rsidR="00AF2ACC">
        <w:t>Aids</w:t>
      </w:r>
      <w:proofErr w:type="spellEnd"/>
      <w:r w:rsidR="00AF2ACC">
        <w:t> »</w:t>
      </w:r>
      <w:r>
        <w:t xml:space="preserve">, des slides de présentations ainsi que des documents plus </w:t>
      </w:r>
      <w:r w:rsidR="00AF2ACC">
        <w:t>élaborés</w:t>
      </w:r>
      <w:r>
        <w:t xml:space="preserve"> présentant de A à Z le contenu</w:t>
      </w:r>
      <w:r w:rsidR="00AF2ACC">
        <w:t xml:space="preserve"> et le comment jouer à </w:t>
      </w:r>
      <w:r>
        <w:t>un scénario.</w:t>
      </w:r>
    </w:p>
    <w:p w14:paraId="5B779471" w14:textId="65107D7E" w:rsidR="00172C1B" w:rsidRDefault="00172C1B" w:rsidP="00EA52F1">
      <w:pPr>
        <w:pStyle w:val="tbtitre3"/>
        <w:outlineLvl w:val="0"/>
      </w:pPr>
      <w:bookmarkStart w:id="17" w:name="_Toc451942133"/>
      <w:r>
        <w:lastRenderedPageBreak/>
        <w:t>Paramètres du scénario</w:t>
      </w:r>
      <w:bookmarkEnd w:id="17"/>
    </w:p>
    <w:p w14:paraId="660D27A1" w14:textId="21B649D2" w:rsidR="00546463" w:rsidRPr="00546463" w:rsidRDefault="00546463" w:rsidP="00EA52F1">
      <w:pPr>
        <w:pStyle w:val="tbtitre4"/>
        <w:outlineLvl w:val="0"/>
      </w:pPr>
      <w:bookmarkStart w:id="18" w:name="_Toc451942134"/>
      <w:proofErr w:type="spellStart"/>
      <w:r>
        <w:t>Contexte</w:t>
      </w:r>
      <w:bookmarkEnd w:id="18"/>
      <w:proofErr w:type="spellEnd"/>
    </w:p>
    <w:p w14:paraId="73D73F87" w14:textId="41ADD3BD" w:rsidR="00546463" w:rsidRDefault="00546463" w:rsidP="00EA52F1">
      <w:pPr>
        <w:pStyle w:val="tbtitre4"/>
        <w:outlineLvl w:val="0"/>
      </w:pPr>
      <w:bookmarkStart w:id="19" w:name="_Toc451942135"/>
      <w:proofErr w:type="spellStart"/>
      <w:r>
        <w:t>Contraintes</w:t>
      </w:r>
      <w:bookmarkEnd w:id="19"/>
      <w:proofErr w:type="spellEnd"/>
    </w:p>
    <w:p w14:paraId="23AD1290" w14:textId="44A0C0B1" w:rsidR="00546463" w:rsidRPr="00546463" w:rsidRDefault="00546463" w:rsidP="00EA52F1">
      <w:pPr>
        <w:pStyle w:val="tbtitre4"/>
        <w:outlineLvl w:val="0"/>
      </w:pPr>
      <w:bookmarkStart w:id="20" w:name="_Toc451942136"/>
      <w:proofErr w:type="spellStart"/>
      <w:r>
        <w:t>Décisions</w:t>
      </w:r>
      <w:bookmarkEnd w:id="20"/>
      <w:proofErr w:type="spellEnd"/>
    </w:p>
    <w:p w14:paraId="42B4DC31" w14:textId="7C89BE99" w:rsidR="00546463" w:rsidRDefault="00546463" w:rsidP="00EA52F1">
      <w:pPr>
        <w:pStyle w:val="tbtitre4"/>
        <w:outlineLvl w:val="0"/>
      </w:pPr>
      <w:bookmarkStart w:id="21" w:name="_Toc451942137"/>
      <w:proofErr w:type="spellStart"/>
      <w:r>
        <w:t>Produits</w:t>
      </w:r>
      <w:proofErr w:type="spellEnd"/>
      <w:r>
        <w:t xml:space="preserve"> </w:t>
      </w:r>
      <w:proofErr w:type="spellStart"/>
      <w:r>
        <w:t>potentiels</w:t>
      </w:r>
      <w:bookmarkEnd w:id="21"/>
      <w:proofErr w:type="spellEnd"/>
    </w:p>
    <w:p w14:paraId="2F7026B5" w14:textId="4B61F369" w:rsidR="00546463" w:rsidRDefault="00546463" w:rsidP="00EA52F1">
      <w:pPr>
        <w:pStyle w:val="tbtitre4"/>
        <w:outlineLvl w:val="0"/>
      </w:pPr>
      <w:bookmarkStart w:id="22" w:name="_Toc451942138"/>
      <w:proofErr w:type="spellStart"/>
      <w:r>
        <w:t>Charges</w:t>
      </w:r>
      <w:bookmarkEnd w:id="22"/>
      <w:proofErr w:type="spellEnd"/>
    </w:p>
    <w:p w14:paraId="07C3D87E" w14:textId="74F5823C" w:rsidR="00546463" w:rsidRDefault="00546463" w:rsidP="00EA52F1">
      <w:pPr>
        <w:pStyle w:val="tbtitre5"/>
        <w:outlineLvl w:val="0"/>
      </w:pPr>
      <w:bookmarkStart w:id="23" w:name="_Toc451942139"/>
      <w:r>
        <w:t>Coût de production</w:t>
      </w:r>
      <w:bookmarkEnd w:id="23"/>
    </w:p>
    <w:p w14:paraId="2F76A06F" w14:textId="19173B89" w:rsidR="00546463" w:rsidRDefault="00546463" w:rsidP="00546463">
      <w:pPr>
        <w:pStyle w:val="tbtitre5"/>
      </w:pPr>
      <w:bookmarkStart w:id="24" w:name="_Toc451942140"/>
      <w:r>
        <w:t>Coût d’administration</w:t>
      </w:r>
      <w:bookmarkEnd w:id="24"/>
    </w:p>
    <w:p w14:paraId="6677B2E7" w14:textId="5C512DDE" w:rsidR="00546463" w:rsidRDefault="00546463" w:rsidP="00546463">
      <w:pPr>
        <w:pStyle w:val="tbtitre5"/>
      </w:pPr>
      <w:bookmarkStart w:id="25" w:name="_Toc451942141"/>
      <w:r>
        <w:t>Coût d’amortissement</w:t>
      </w:r>
      <w:bookmarkEnd w:id="25"/>
    </w:p>
    <w:p w14:paraId="702F2952" w14:textId="025AE386" w:rsidR="00546463" w:rsidRPr="00546463" w:rsidRDefault="00546463" w:rsidP="00546463">
      <w:pPr>
        <w:pStyle w:val="tbtitre5"/>
      </w:pPr>
      <w:bookmarkStart w:id="26" w:name="_Toc451942142"/>
      <w:r>
        <w:t>Coût de revient</w:t>
      </w:r>
      <w:bookmarkEnd w:id="26"/>
    </w:p>
    <w:p w14:paraId="7AD8CDED" w14:textId="236CB574" w:rsidR="00F2693B" w:rsidRDefault="00172C1B" w:rsidP="00EA52F1">
      <w:pPr>
        <w:pStyle w:val="tbtitre4"/>
        <w:outlineLvl w:val="0"/>
      </w:pPr>
      <w:bookmarkStart w:id="27" w:name="_Toc451942143"/>
      <w:proofErr w:type="spellStart"/>
      <w:r>
        <w:t>Ratios</w:t>
      </w:r>
      <w:bookmarkEnd w:id="27"/>
      <w:proofErr w:type="spellEnd"/>
    </w:p>
    <w:p w14:paraId="52CAA1CF" w14:textId="2C53F30D" w:rsidR="00F2693B" w:rsidRDefault="00546463" w:rsidP="00EA52F1">
      <w:pPr>
        <w:pStyle w:val="tbtitre4"/>
        <w:outlineLvl w:val="0"/>
      </w:pPr>
      <w:bookmarkStart w:id="28" w:name="_Toc451942144"/>
      <w:r>
        <w:t xml:space="preserve">La </w:t>
      </w:r>
      <w:proofErr w:type="spellStart"/>
      <w:r>
        <w:t>chaîne</w:t>
      </w:r>
      <w:proofErr w:type="spellEnd"/>
      <w:r>
        <w:t xml:space="preserve"> de </w:t>
      </w:r>
      <w:proofErr w:type="spellStart"/>
      <w:r>
        <w:t>valeur</w:t>
      </w:r>
      <w:bookmarkEnd w:id="28"/>
      <w:proofErr w:type="spellEnd"/>
    </w:p>
    <w:p w14:paraId="42AE6EC5" w14:textId="549A68D7" w:rsidR="00F2693B" w:rsidRDefault="00546463" w:rsidP="00EA52F1">
      <w:pPr>
        <w:pStyle w:val="tbtitre4"/>
        <w:outlineLvl w:val="0"/>
      </w:pPr>
      <w:bookmarkStart w:id="29" w:name="_Toc451942145"/>
      <w:r>
        <w:t xml:space="preserve">Les </w:t>
      </w:r>
      <w:proofErr w:type="spellStart"/>
      <w:r>
        <w:t>transactions</w:t>
      </w:r>
      <w:proofErr w:type="spellEnd"/>
      <w:r>
        <w:t xml:space="preserve"> et les </w:t>
      </w:r>
      <w:proofErr w:type="spellStart"/>
      <w:r>
        <w:t>responsabilités</w:t>
      </w:r>
      <w:bookmarkEnd w:id="29"/>
      <w:proofErr w:type="spellEnd"/>
    </w:p>
    <w:p w14:paraId="38DC5CF9" w14:textId="77777777" w:rsidR="00F2693B" w:rsidRDefault="00F2693B" w:rsidP="00EA52F1">
      <w:pPr>
        <w:pStyle w:val="tbtitre1"/>
        <w:outlineLvl w:val="0"/>
      </w:pPr>
      <w:bookmarkStart w:id="30" w:name="_Toc451942146"/>
      <w:r>
        <w:t>Les progiciels de gestion intégrés</w:t>
      </w:r>
      <w:bookmarkEnd w:id="30"/>
    </w:p>
    <w:p w14:paraId="78E79B63" w14:textId="77777777" w:rsidR="00F2693B" w:rsidRDefault="00F2693B" w:rsidP="00EA52F1">
      <w:pPr>
        <w:pStyle w:val="tbtitre2"/>
        <w:outlineLvl w:val="0"/>
      </w:pPr>
      <w:bookmarkStart w:id="31" w:name="_Toc451942147"/>
      <w:r>
        <w:t>Principales caractéristiques</w:t>
      </w:r>
      <w:bookmarkEnd w:id="31"/>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0006D5">
      <w:pPr>
        <w:pStyle w:val="tbnormal"/>
        <w:numPr>
          <w:ilvl w:val="0"/>
          <w:numId w:val="14"/>
        </w:numPr>
        <w:spacing w:before="120" w:after="120"/>
      </w:pPr>
      <w:r>
        <w:t>Gestion effective de plusieurs domaines de l’entreprise par des modules intégrés susceptibles d’assurer une collaboration de processus.</w:t>
      </w:r>
    </w:p>
    <w:p w14:paraId="710D989C" w14:textId="77777777" w:rsidR="00F2693B" w:rsidRDefault="00F2693B" w:rsidP="000006D5">
      <w:pPr>
        <w:pStyle w:val="tbnormal"/>
        <w:numPr>
          <w:ilvl w:val="0"/>
          <w:numId w:val="14"/>
        </w:numPr>
        <w:spacing w:before="120" w:after="120"/>
      </w:pPr>
      <w:r>
        <w:t>Existence d’un référentiel unique de données.</w:t>
      </w:r>
    </w:p>
    <w:p w14:paraId="31A49F9E" w14:textId="77777777" w:rsidR="005F2F96" w:rsidRDefault="00F2693B" w:rsidP="000006D5">
      <w:pPr>
        <w:pStyle w:val="tbnormal"/>
        <w:numPr>
          <w:ilvl w:val="0"/>
          <w:numId w:val="14"/>
        </w:numPr>
      </w:pPr>
      <w:r>
        <w:t xml:space="preserve">Adaptations rapides aux règles de </w:t>
      </w:r>
      <w:r w:rsidR="005F2F96">
        <w:t>fonctionnement de l’entreprise.</w:t>
      </w:r>
    </w:p>
    <w:p w14:paraId="138C4F7C" w14:textId="77777777" w:rsidR="005F2F96" w:rsidRDefault="00F2693B" w:rsidP="000006D5">
      <w:pPr>
        <w:pStyle w:val="tbnormal"/>
        <w:numPr>
          <w:ilvl w:val="0"/>
          <w:numId w:val="14"/>
        </w:numPr>
      </w:pPr>
      <w:r>
        <w:t>Unicité d’administration du sous-système applicatif.</w:t>
      </w:r>
    </w:p>
    <w:p w14:paraId="08D20EC8" w14:textId="77777777" w:rsidR="005F2F96" w:rsidRDefault="00F2693B" w:rsidP="000006D5">
      <w:pPr>
        <w:pStyle w:val="tbnormal"/>
        <w:numPr>
          <w:ilvl w:val="0"/>
          <w:numId w:val="14"/>
        </w:numPr>
      </w:pPr>
      <w:r>
        <w:t>Uniformisation des IHM.</w:t>
      </w:r>
    </w:p>
    <w:p w14:paraId="7D8DD41D" w14:textId="77777777" w:rsidR="00F2693B" w:rsidRDefault="00F2693B" w:rsidP="000006D5">
      <w:pPr>
        <w:pStyle w:val="tbnormal"/>
        <w:numPr>
          <w:ilvl w:val="0"/>
          <w:numId w:val="14"/>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w:t>
      </w:r>
      <w:proofErr w:type="spellStart"/>
      <w:r>
        <w:t>au</w:t>
      </w:r>
      <w:proofErr w:type="spellEnd"/>
      <w:r>
        <w:t xml:space="preserve">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EA52F1">
      <w:pPr>
        <w:pStyle w:val="tbtitre2"/>
        <w:outlineLvl w:val="0"/>
      </w:pPr>
      <w:bookmarkStart w:id="32" w:name="_Toc451942148"/>
      <w:r>
        <w:t>Motivations</w:t>
      </w:r>
      <w:r w:rsidR="00AA36A7">
        <w:t xml:space="preserve"> d’acquisition</w:t>
      </w:r>
      <w:bookmarkEnd w:id="32"/>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 xml:space="preserve">Tout d’abord, il est important de mentionner que le PGI permet de soutenir tous les processus d’une entreprise. Ce sont des solutions destinées à une </w:t>
      </w:r>
      <w:r>
        <w:lastRenderedPageBreak/>
        <w:t>multitude de société. Les processus sont généralisés et standardisés selon des 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D71141">
      <w:pPr>
        <w:jc w:val="center"/>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D71141">
      <w:pPr>
        <w:jc w:val="center"/>
      </w:pPr>
      <w:r>
        <w:rPr>
          <w:noProof/>
          <w:lang w:val="fr-FR" w:eastAsia="fr-FR"/>
        </w:rPr>
        <w:lastRenderedPageBreak/>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EA52F1">
      <w:pPr>
        <w:pStyle w:val="tbtitre2"/>
        <w:outlineLvl w:val="0"/>
      </w:pPr>
      <w:bookmarkStart w:id="33" w:name="_Toc451942149"/>
      <w:r>
        <w:t>Processus standardisés</w:t>
      </w:r>
      <w:bookmarkEnd w:id="33"/>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lastRenderedPageBreak/>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EA52F1">
      <w:pPr>
        <w:pStyle w:val="tbtitre2"/>
        <w:outlineLvl w:val="0"/>
      </w:pPr>
      <w:bookmarkStart w:id="34" w:name="_Toc451942150"/>
      <w:r>
        <w:t>Type de consommation</w:t>
      </w:r>
      <w:bookmarkEnd w:id="34"/>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 xml:space="preserve">En effet, les éditeurs de solution proposent la consommation de ses services par différents biais. Les sociétés peuvent choisir d’installer la solution dans leur propre infrastructure, de louer un espace dans un </w:t>
      </w:r>
      <w:proofErr w:type="spellStart"/>
      <w:r>
        <w:t>datacenter</w:t>
      </w:r>
      <w:proofErr w:type="spellEnd"/>
      <w:r>
        <w:t xml:space="preserve">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EA52F1">
      <w:pPr>
        <w:pStyle w:val="tbtitre3"/>
        <w:outlineLvl w:val="0"/>
      </w:pPr>
      <w:bookmarkStart w:id="35" w:name="_Toc451942151"/>
      <w:r>
        <w:t>On-</w:t>
      </w:r>
      <w:proofErr w:type="spellStart"/>
      <w:r>
        <w:t>premises</w:t>
      </w:r>
      <w:bookmarkEnd w:id="35"/>
      <w:proofErr w:type="spellEnd"/>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EA52F1">
      <w:pPr>
        <w:pStyle w:val="tbtitre3"/>
        <w:outlineLvl w:val="0"/>
      </w:pPr>
      <w:bookmarkStart w:id="36" w:name="_Toc451942152"/>
      <w:r>
        <w:t>Application Service Provider</w:t>
      </w:r>
      <w:bookmarkEnd w:id="36"/>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EA52F1">
      <w:pPr>
        <w:pStyle w:val="tbtitre3"/>
        <w:outlineLvl w:val="0"/>
      </w:pPr>
      <w:bookmarkStart w:id="37" w:name="_Toc451942153"/>
      <w:r>
        <w:lastRenderedPageBreak/>
        <w:t>Software as a Service</w:t>
      </w:r>
      <w:bookmarkEnd w:id="37"/>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EA52F1">
      <w:pPr>
        <w:pStyle w:val="tbtitre2"/>
        <w:outlineLvl w:val="0"/>
      </w:pPr>
      <w:bookmarkStart w:id="38" w:name="_Toc451942154"/>
      <w:r>
        <w:t>Considérations techniques</w:t>
      </w:r>
      <w:bookmarkEnd w:id="38"/>
    </w:p>
    <w:p w14:paraId="36A8DD48" w14:textId="77777777" w:rsidR="00F2693B" w:rsidRDefault="00F2693B" w:rsidP="00EA52F1">
      <w:pPr>
        <w:pStyle w:val="tbtitre3"/>
        <w:outlineLvl w:val="0"/>
      </w:pPr>
      <w:bookmarkStart w:id="39" w:name="_Toc451942155"/>
      <w:r>
        <w:t>Modularité</w:t>
      </w:r>
      <w:bookmarkEnd w:id="39"/>
    </w:p>
    <w:p w14:paraId="073DE31C" w14:textId="77777777" w:rsidR="00F2693B" w:rsidRDefault="00F2693B" w:rsidP="00EA52F1">
      <w:pPr>
        <w:pStyle w:val="tbtitre3"/>
        <w:outlineLvl w:val="0"/>
      </w:pPr>
      <w:bookmarkStart w:id="40" w:name="_Toc451942156"/>
      <w:r>
        <w:t>Données centralisées</w:t>
      </w:r>
      <w:bookmarkEnd w:id="40"/>
    </w:p>
    <w:p w14:paraId="6C3E5561" w14:textId="23D6A056" w:rsidR="00F2693B" w:rsidRDefault="00F2693B" w:rsidP="00EA52F1">
      <w:pPr>
        <w:pStyle w:val="tbtitre2"/>
        <w:outlineLvl w:val="0"/>
      </w:pPr>
      <w:bookmarkStart w:id="41" w:name="_Toc451942157"/>
      <w:r>
        <w:t>Odoo</w:t>
      </w:r>
      <w:r w:rsidR="00C64621">
        <w:t>®</w:t>
      </w:r>
      <w:bookmarkEnd w:id="41"/>
    </w:p>
    <w:p w14:paraId="1A5B0A9F" w14:textId="1B2E64AD" w:rsidR="00C64621" w:rsidRDefault="00C64621" w:rsidP="00C64621">
      <w:pPr>
        <w:pStyle w:val="tbnormal"/>
      </w:pPr>
      <w:r>
        <w:t xml:space="preserve">Odoo®, « anciennement </w:t>
      </w:r>
      <w:proofErr w:type="spellStart"/>
      <w:r>
        <w:t>OpenERP</w:t>
      </w:r>
      <w:proofErr w:type="spellEnd"/>
      <w:r w:rsidRPr="00C64621">
        <w:t xml:space="preserve"> et </w:t>
      </w:r>
      <w:proofErr w:type="spellStart"/>
      <w:r w:rsidRPr="00C64621">
        <w:t>Tiny</w:t>
      </w:r>
      <w:proofErr w:type="spellEnd"/>
      <w:r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w:t>
      </w:r>
      <w:proofErr w:type="spellStart"/>
      <w:r>
        <w:t>apps</w:t>
      </w:r>
      <w:proofErr w:type="spellEnd"/>
      <w:r>
        <w:t xml:space="preserve">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08669BE4" w:rsidR="00B80892" w:rsidRDefault="00BE2EB2" w:rsidP="00BE2EB2">
      <w:pPr>
        <w:jc w:val="center"/>
      </w:pPr>
      <w:r>
        <w:rPr>
          <w:noProof/>
          <w:lang w:val="fr-FR" w:eastAsia="fr-FR"/>
        </w:rPr>
        <w:drawing>
          <wp:inline distT="0" distB="0" distL="0" distR="0" wp14:anchorId="1F8A7B35" wp14:editId="221ED6EB">
            <wp:extent cx="1440000" cy="1312941"/>
            <wp:effectExtent l="0" t="0" r="8255"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16-05-23 à 18.34.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0" cy="1312941"/>
                    </a:xfrm>
                    <a:prstGeom prst="rect">
                      <a:avLst/>
                    </a:prstGeom>
                  </pic:spPr>
                </pic:pic>
              </a:graphicData>
            </a:graphic>
          </wp:inline>
        </w:drawing>
      </w:r>
      <w:r>
        <w:rPr>
          <w:noProof/>
          <w:lang w:val="fr-FR" w:eastAsia="fr-FR"/>
        </w:rPr>
        <w:drawing>
          <wp:inline distT="0" distB="0" distL="0" distR="0" wp14:anchorId="5E5B395E" wp14:editId="51D6A932">
            <wp:extent cx="1440000" cy="1307537"/>
            <wp:effectExtent l="0" t="0" r="825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6-05-23 à 18.34.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307537"/>
                    </a:xfrm>
                    <a:prstGeom prst="rect">
                      <a:avLst/>
                    </a:prstGeom>
                  </pic:spPr>
                </pic:pic>
              </a:graphicData>
            </a:graphic>
          </wp:inline>
        </w:drawing>
      </w:r>
      <w:r>
        <w:rPr>
          <w:noProof/>
          <w:lang w:val="fr-FR" w:eastAsia="fr-FR"/>
        </w:rPr>
        <w:drawing>
          <wp:inline distT="0" distB="0" distL="0" distR="0" wp14:anchorId="637727AF" wp14:editId="15F6B5C0">
            <wp:extent cx="1440000" cy="1293913"/>
            <wp:effectExtent l="0" t="0" r="8255"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5-23 à 18.33.3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0000" cy="1293913"/>
                    </a:xfrm>
                    <a:prstGeom prst="rect">
                      <a:avLst/>
                    </a:prstGeom>
                  </pic:spPr>
                </pic:pic>
              </a:graphicData>
            </a:graphic>
          </wp:inline>
        </w:drawing>
      </w:r>
    </w:p>
    <w:p w14:paraId="1A4A01F7" w14:textId="56FF531D" w:rsidR="00BE2EB2" w:rsidRPr="00C64621" w:rsidRDefault="00BE2EB2" w:rsidP="00C64621">
      <w:pPr>
        <w:pStyle w:val="tbnormal"/>
      </w:pPr>
      <w:r>
        <w:t xml:space="preserve">Figure X : Partenaires, applications disponibles dans le store et pays </w:t>
      </w:r>
      <w:r>
        <w:fldChar w:fldCharType="begin" w:fldLock="1"/>
      </w:r>
      <w: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EA52F1">
      <w:pPr>
        <w:pStyle w:val="tbtitre3"/>
        <w:outlineLvl w:val="0"/>
      </w:pPr>
      <w:bookmarkStart w:id="42" w:name="_Toc451942158"/>
      <w:r>
        <w:lastRenderedPageBreak/>
        <w:t>Couverture fonctionnel</w:t>
      </w:r>
      <w:bookmarkEnd w:id="42"/>
    </w:p>
    <w:p w14:paraId="3AFC973D" w14:textId="74AC4FF4" w:rsidR="00EC7675" w:rsidRDefault="00EC7675" w:rsidP="00EC7675">
      <w:pPr>
        <w:pStyle w:val="tbnormal"/>
      </w:pPr>
      <w:r>
        <w:t xml:space="preserve">Odoo® est très riche en applications. Toutes ont une responsabilité bien précise comme en témoigne cette phrase « One </w:t>
      </w:r>
      <w:proofErr w:type="spellStart"/>
      <w:r>
        <w:t>need</w:t>
      </w:r>
      <w:proofErr w:type="spellEnd"/>
      <w:r>
        <w:t xml:space="preserve">, one App. </w:t>
      </w:r>
      <w:proofErr w:type="spellStart"/>
      <w:r>
        <w:t>Expand</w:t>
      </w:r>
      <w:proofErr w:type="spellEnd"/>
      <w:r>
        <w:t xml:space="preserve"> as </w:t>
      </w:r>
      <w:proofErr w:type="spellStart"/>
      <w:r>
        <w:t>you</w:t>
      </w:r>
      <w:proofErr w:type="spellEnd"/>
      <w:r>
        <w:t xml:space="preserve"> </w:t>
      </w:r>
      <w:proofErr w:type="spellStart"/>
      <w:r>
        <w:t>grow</w:t>
      </w:r>
      <w:proofErr w:type="spellEnd"/>
      <w:r>
        <w:t> »</w:t>
      </w:r>
      <w:r>
        <w:rPr>
          <w:rStyle w:val="Appelnotedebasdep"/>
        </w:rPr>
        <w:footnoteReference w:id="9"/>
      </w:r>
      <w:r>
        <w:t xml:space="preserve">. Leur </w:t>
      </w:r>
      <w:proofErr w:type="spellStart"/>
      <w:r>
        <w:t>phylosophie</w:t>
      </w:r>
      <w:proofErr w:type="spellEnd"/>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27AE2358" w:rsidR="00F2693B" w:rsidRDefault="00F2693B" w:rsidP="00EA52F1">
      <w:pPr>
        <w:pStyle w:val="tbtitre3"/>
        <w:outlineLvl w:val="0"/>
      </w:pPr>
      <w:bookmarkStart w:id="43" w:name="_Toc451942159"/>
      <w:r>
        <w:t>Comparaison</w:t>
      </w:r>
      <w:r w:rsidR="00774FA5">
        <w:t xml:space="preserve"> entre PGI pour PME</w:t>
      </w:r>
      <w:bookmarkEnd w:id="43"/>
    </w:p>
    <w:p w14:paraId="18BC36E7" w14:textId="2B66E252" w:rsidR="00EA52F1" w:rsidRDefault="00EA52F1" w:rsidP="00EA52F1">
      <w:pPr>
        <w:pStyle w:val="tbnormal"/>
      </w:pPr>
      <w:r>
        <w:rPr>
          <w:noProof/>
          <w:lang w:val="fr-FR" w:eastAsia="fr-FR"/>
        </w:rPr>
        <w:drawing>
          <wp:inline distT="0" distB="0" distL="0" distR="0" wp14:anchorId="250535EA" wp14:editId="6750BF21">
            <wp:extent cx="4679950" cy="3549650"/>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5">
                      <a:extLst>
                        <a:ext uri="{28A0092B-C50C-407E-A947-70E740481C1C}">
                          <a14:useLocalDpi xmlns:a14="http://schemas.microsoft.com/office/drawing/2010/main" val="0"/>
                        </a:ext>
                      </a:extLst>
                    </a:blip>
                    <a:stretch>
                      <a:fillRect/>
                    </a:stretch>
                  </pic:blipFill>
                  <pic:spPr>
                    <a:xfrm>
                      <a:off x="0" y="0"/>
                      <a:ext cx="4679950" cy="3549650"/>
                    </a:xfrm>
                    <a:prstGeom prst="rect">
                      <a:avLst/>
                    </a:prstGeom>
                  </pic:spPr>
                </pic:pic>
              </a:graphicData>
            </a:graphic>
          </wp:inline>
        </w:drawing>
      </w:r>
    </w:p>
    <w:p w14:paraId="1FC153B2" w14:textId="762E1B03" w:rsidR="00EA52F1" w:rsidRPr="00EA52F1" w:rsidRDefault="00EA52F1" w:rsidP="00EA52F1">
      <w:pPr>
        <w:pStyle w:val="tbnormal"/>
      </w:pPr>
      <w:r>
        <w:t xml:space="preserve">Figure X : </w:t>
      </w:r>
      <w:r w:rsidRPr="00EA52F1">
        <w:t>https://www.odoo.com/fr_FR/</w:t>
      </w:r>
    </w:p>
    <w:p w14:paraId="5D56D02D" w14:textId="667D34C6" w:rsidR="001142A8" w:rsidRPr="001142A8" w:rsidRDefault="001142A8" w:rsidP="001142A8">
      <w:pPr>
        <w:pStyle w:val="tbnormal"/>
      </w:pPr>
      <w:r>
        <w:t>Se baser sur le document.</w:t>
      </w:r>
    </w:p>
    <w:p w14:paraId="10B1370C" w14:textId="7A83D208" w:rsidR="00F2693B" w:rsidRDefault="00BE2EB2" w:rsidP="00EA52F1">
      <w:pPr>
        <w:pStyle w:val="tbtitre3"/>
        <w:outlineLvl w:val="0"/>
      </w:pPr>
      <w:bookmarkStart w:id="44" w:name="_Toc451942160"/>
      <w:r>
        <w:lastRenderedPageBreak/>
        <w:t>Modèle économique</w:t>
      </w:r>
      <w:bookmarkEnd w:id="44"/>
    </w:p>
    <w:p w14:paraId="68432CA6" w14:textId="7414CF04" w:rsidR="001142A8" w:rsidRPr="001142A8" w:rsidRDefault="001142A8" w:rsidP="00EA52F1">
      <w:pPr>
        <w:pStyle w:val="tbnormal"/>
        <w:outlineLvl w:val="0"/>
      </w:pPr>
      <w:r>
        <w:t>Les trois modèles exploités</w:t>
      </w:r>
    </w:p>
    <w:p w14:paraId="5E8EB9C3" w14:textId="57A7017B" w:rsidR="00774FA5" w:rsidRDefault="009A6B80" w:rsidP="00EA52F1">
      <w:pPr>
        <w:pStyle w:val="tbtitre3"/>
        <w:outlineLvl w:val="0"/>
      </w:pPr>
      <w:bookmarkStart w:id="45" w:name="_Toc451942161"/>
      <w:r>
        <w:t>Mode développeur</w:t>
      </w:r>
      <w:bookmarkEnd w:id="45"/>
    </w:p>
    <w:p w14:paraId="3CF0A42D" w14:textId="76D719AD" w:rsidR="009A6B80" w:rsidRPr="009A6B80" w:rsidRDefault="009A6B80" w:rsidP="009A6B80">
      <w:pPr>
        <w:pStyle w:val="tbnormal"/>
      </w:pPr>
      <w:r>
        <w:t>Montrer comment activer et mettre quelques exemples (survol + workflow).</w:t>
      </w:r>
    </w:p>
    <w:p w14:paraId="79998B51" w14:textId="77777777" w:rsidR="00F2693B" w:rsidRDefault="00F2693B" w:rsidP="00EA52F1">
      <w:pPr>
        <w:pStyle w:val="tbtitre1"/>
        <w:outlineLvl w:val="0"/>
      </w:pPr>
      <w:bookmarkStart w:id="46" w:name="_Toc451942162"/>
      <w:r>
        <w:t>La société de production</w:t>
      </w:r>
      <w:bookmarkEnd w:id="46"/>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0006D5">
      <w:pPr>
        <w:pStyle w:val="tbnormal"/>
        <w:numPr>
          <w:ilvl w:val="0"/>
          <w:numId w:val="15"/>
        </w:numPr>
      </w:pPr>
      <w:r>
        <w:t>Prévision des ventes et</w:t>
      </w:r>
      <w:r w:rsidR="005F2F96">
        <w:t xml:space="preserve"> planification de la production</w:t>
      </w:r>
    </w:p>
    <w:p w14:paraId="0B939A5F" w14:textId="77777777" w:rsidR="005F2F96" w:rsidRDefault="00F2693B" w:rsidP="000006D5">
      <w:pPr>
        <w:pStyle w:val="tbnormal"/>
        <w:numPr>
          <w:ilvl w:val="0"/>
          <w:numId w:val="15"/>
        </w:numPr>
      </w:pPr>
      <w:r>
        <w:t>Approvisionnement en matières premières ou en produits semi-ouvrés. Pour disposer des ressources nécessaires à la production</w:t>
      </w:r>
    </w:p>
    <w:p w14:paraId="3895F4F2" w14:textId="77777777" w:rsidR="005F2F96" w:rsidRDefault="00F2693B" w:rsidP="000006D5">
      <w:pPr>
        <w:pStyle w:val="tbnormal"/>
        <w:numPr>
          <w:ilvl w:val="0"/>
          <w:numId w:val="15"/>
        </w:numPr>
      </w:pPr>
      <w:r>
        <w:t>Production s’organisant en atelier ou en ligne pour fabriquer les produits finaux que l’on appel des produits finis.</w:t>
      </w:r>
    </w:p>
    <w:p w14:paraId="6BE2B7DC" w14:textId="77777777" w:rsidR="00F2693B" w:rsidRDefault="00F2693B" w:rsidP="000006D5">
      <w:pPr>
        <w:pStyle w:val="tbnormal"/>
        <w:numPr>
          <w:ilvl w:val="0"/>
          <w:numId w:val="15"/>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EA52F1">
      <w:pPr>
        <w:pStyle w:val="tbtitre2"/>
        <w:outlineLvl w:val="0"/>
      </w:pPr>
      <w:bookmarkStart w:id="47" w:name="_Toc451942163"/>
      <w:r>
        <w:lastRenderedPageBreak/>
        <w:t>Le processus de planification et prévision</w:t>
      </w:r>
      <w:bookmarkEnd w:id="47"/>
    </w:p>
    <w:p w14:paraId="23B9316C" w14:textId="77777777" w:rsidR="00F2693B" w:rsidRDefault="00F2693B" w:rsidP="00EA52F1">
      <w:pPr>
        <w:pStyle w:val="tbtitre2"/>
        <w:outlineLvl w:val="0"/>
      </w:pPr>
      <w:bookmarkStart w:id="48" w:name="_Toc451942164"/>
      <w:r>
        <w:t>Le processus d’approvisionnement</w:t>
      </w:r>
      <w:bookmarkEnd w:id="48"/>
    </w:p>
    <w:p w14:paraId="12A9CB49" w14:textId="77777777" w:rsidR="00F2693B" w:rsidRDefault="00F2693B" w:rsidP="00EA52F1">
      <w:pPr>
        <w:pStyle w:val="tbtitre2"/>
        <w:outlineLvl w:val="0"/>
      </w:pPr>
      <w:bookmarkStart w:id="49" w:name="_Toc451942165"/>
      <w:r>
        <w:t>Le processus de fabrication</w:t>
      </w:r>
      <w:bookmarkEnd w:id="49"/>
    </w:p>
    <w:p w14:paraId="5D7924C5" w14:textId="77777777" w:rsidR="00F2693B" w:rsidRDefault="00F2693B" w:rsidP="00EA52F1">
      <w:pPr>
        <w:pStyle w:val="tbtitre2"/>
        <w:outlineLvl w:val="0"/>
      </w:pPr>
      <w:bookmarkStart w:id="50" w:name="_Toc451942166"/>
      <w:r>
        <w:t>Le processus de vente</w:t>
      </w:r>
      <w:bookmarkEnd w:id="50"/>
    </w:p>
    <w:p w14:paraId="0B849414" w14:textId="77777777" w:rsidR="00F2693B" w:rsidRDefault="00F2693B" w:rsidP="00EA52F1">
      <w:pPr>
        <w:pStyle w:val="tbtitre2"/>
        <w:outlineLvl w:val="0"/>
      </w:pPr>
      <w:bookmarkStart w:id="51" w:name="_Toc451942167"/>
      <w:r>
        <w:t>Le marketing</w:t>
      </w:r>
      <w:bookmarkEnd w:id="51"/>
    </w:p>
    <w:p w14:paraId="78317610" w14:textId="77777777" w:rsidR="00F2693B" w:rsidRDefault="00F2693B" w:rsidP="00EA52F1">
      <w:pPr>
        <w:pStyle w:val="tbtitre2"/>
        <w:outlineLvl w:val="0"/>
      </w:pPr>
      <w:bookmarkStart w:id="52" w:name="_Toc451942168"/>
      <w:r>
        <w:t>La comptabilité</w:t>
      </w:r>
      <w:bookmarkEnd w:id="52"/>
    </w:p>
    <w:p w14:paraId="1C8B49DD" w14:textId="77777777" w:rsidR="00F2693B" w:rsidRDefault="00F2693B" w:rsidP="00EA52F1">
      <w:pPr>
        <w:pStyle w:val="tbtitre1"/>
        <w:outlineLvl w:val="0"/>
      </w:pPr>
      <w:bookmarkStart w:id="53" w:name="_Toc451942169"/>
      <w:r>
        <w:t>Les économies de marchés</w:t>
      </w:r>
      <w:bookmarkEnd w:id="53"/>
    </w:p>
    <w:p w14:paraId="269D551D" w14:textId="77777777" w:rsidR="00F2693B" w:rsidRDefault="00F2693B" w:rsidP="00EA52F1">
      <w:pPr>
        <w:pStyle w:val="tbtitre2"/>
        <w:outlineLvl w:val="0"/>
      </w:pPr>
      <w:bookmarkStart w:id="54" w:name="_Toc451942170"/>
      <w:r>
        <w:t>Type de marché</w:t>
      </w:r>
      <w:bookmarkEnd w:id="54"/>
    </w:p>
    <w:p w14:paraId="7CD70B5A" w14:textId="77777777" w:rsidR="00F2693B" w:rsidRDefault="00F2693B" w:rsidP="00EA52F1">
      <w:pPr>
        <w:pStyle w:val="tbtitre2"/>
        <w:outlineLvl w:val="0"/>
      </w:pPr>
      <w:bookmarkStart w:id="55" w:name="_Toc451942171"/>
      <w:r>
        <w:t>La demande</w:t>
      </w:r>
      <w:bookmarkEnd w:id="55"/>
    </w:p>
    <w:p w14:paraId="60DB8962" w14:textId="77777777" w:rsidR="00F2693B" w:rsidRDefault="00F2693B" w:rsidP="00EA52F1">
      <w:pPr>
        <w:pStyle w:val="tbtitre2"/>
        <w:outlineLvl w:val="0"/>
      </w:pPr>
      <w:bookmarkStart w:id="56" w:name="_Toc451942172"/>
      <w:r>
        <w:t>L’offre</w:t>
      </w:r>
      <w:bookmarkEnd w:id="56"/>
    </w:p>
    <w:p w14:paraId="61326105" w14:textId="77777777" w:rsidR="00F2693B" w:rsidRDefault="00F2693B" w:rsidP="00EA52F1">
      <w:pPr>
        <w:pStyle w:val="tbtitre2"/>
        <w:outlineLvl w:val="0"/>
      </w:pPr>
      <w:bookmarkStart w:id="57" w:name="_Toc451942173"/>
      <w:r>
        <w:t>Influence des prix</w:t>
      </w:r>
      <w:bookmarkEnd w:id="57"/>
    </w:p>
    <w:p w14:paraId="64C0F6A6" w14:textId="77777777" w:rsidR="00F2693B" w:rsidRDefault="00F2693B" w:rsidP="00EA52F1">
      <w:pPr>
        <w:pStyle w:val="tbtitre2"/>
        <w:outlineLvl w:val="0"/>
      </w:pPr>
      <w:bookmarkStart w:id="58" w:name="_Toc451942174"/>
      <w:r>
        <w:t>L’élasticité</w:t>
      </w:r>
      <w:bookmarkEnd w:id="58"/>
    </w:p>
    <w:p w14:paraId="59C3257B" w14:textId="77777777" w:rsidR="00F2693B" w:rsidRDefault="00F2693B" w:rsidP="00EA52F1">
      <w:pPr>
        <w:pStyle w:val="tbtitre1"/>
        <w:outlineLvl w:val="0"/>
      </w:pPr>
      <w:bookmarkStart w:id="59" w:name="_Toc451942175"/>
      <w:r>
        <w:t>Les économies d’échelles</w:t>
      </w:r>
      <w:bookmarkEnd w:id="59"/>
    </w:p>
    <w:p w14:paraId="2E81BE18" w14:textId="77777777" w:rsidR="00F2693B" w:rsidRDefault="00F2693B" w:rsidP="00EA52F1">
      <w:pPr>
        <w:pStyle w:val="tbtitre1"/>
        <w:outlineLvl w:val="0"/>
      </w:pPr>
      <w:bookmarkStart w:id="60" w:name="_Toc451942176"/>
      <w:r>
        <w:t>Domaine brassicole</w:t>
      </w:r>
      <w:bookmarkEnd w:id="60"/>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EA52F1">
      <w:pPr>
        <w:pStyle w:val="tbtitre2"/>
        <w:outlineLvl w:val="0"/>
      </w:pPr>
      <w:bookmarkStart w:id="61" w:name="_Toc451942177"/>
      <w:r>
        <w:t>Ingrédients</w:t>
      </w:r>
      <w:bookmarkEnd w:id="61"/>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EA52F1">
      <w:pPr>
        <w:pStyle w:val="tbtitre3"/>
        <w:outlineLvl w:val="0"/>
      </w:pPr>
      <w:bookmarkStart w:id="62" w:name="_Toc451942178"/>
      <w:r>
        <w:t>Le malt d’orge</w:t>
      </w:r>
      <w:bookmarkEnd w:id="62"/>
    </w:p>
    <w:p w14:paraId="0F27EF3A" w14:textId="77777777" w:rsidR="00F2693B" w:rsidRDefault="00F2693B" w:rsidP="00F2693B">
      <w:pPr>
        <w:pStyle w:val="tbnormal"/>
        <w:spacing w:before="120" w:after="120"/>
      </w:pPr>
      <w:r>
        <w:t xml:space="preserve">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w:t>
      </w:r>
      <w:r>
        <w:lastRenderedPageBreak/>
        <w:t>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77777777"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 «touraillage».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EA52F1">
      <w:pPr>
        <w:pStyle w:val="tbtitre3"/>
        <w:outlineLvl w:val="0"/>
      </w:pPr>
      <w:bookmarkStart w:id="63" w:name="_Toc451942179"/>
      <w:r>
        <w:t>Autres matières premières amylacées</w:t>
      </w:r>
      <w:bookmarkEnd w:id="63"/>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EA52F1">
      <w:pPr>
        <w:pStyle w:val="tbtitre3"/>
        <w:outlineLvl w:val="0"/>
      </w:pPr>
      <w:bookmarkStart w:id="64" w:name="_Toc451942180"/>
      <w:r>
        <w:t>Le houblon</w:t>
      </w:r>
      <w:bookmarkEnd w:id="64"/>
    </w:p>
    <w:p w14:paraId="3791F5D0" w14:textId="77777777" w:rsidR="00F2693B" w:rsidRDefault="00F2693B" w:rsidP="00F2693B">
      <w:pPr>
        <w:pStyle w:val="tbnormal"/>
        <w:spacing w:before="120" w:after="120"/>
      </w:pPr>
      <w:r>
        <w:t xml:space="preserve">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w:t>
      </w:r>
      <w:r>
        <w:lastRenderedPageBreak/>
        <w:t>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EA52F1">
      <w:pPr>
        <w:pStyle w:val="tbtitre3"/>
        <w:outlineLvl w:val="0"/>
      </w:pPr>
      <w:bookmarkStart w:id="65" w:name="_Toc451942181"/>
      <w:r>
        <w:t>L’eau</w:t>
      </w:r>
      <w:bookmarkEnd w:id="65"/>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EA52F1">
      <w:pPr>
        <w:pStyle w:val="tbtitre3"/>
        <w:outlineLvl w:val="0"/>
      </w:pPr>
      <w:bookmarkStart w:id="66" w:name="_Toc451942182"/>
      <w:r>
        <w:t>La levure</w:t>
      </w:r>
      <w:bookmarkEnd w:id="66"/>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lastRenderedPageBreak/>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EA52F1">
      <w:pPr>
        <w:pStyle w:val="tbtitre2"/>
        <w:outlineLvl w:val="0"/>
      </w:pPr>
      <w:bookmarkStart w:id="67" w:name="_Toc451942183"/>
      <w:r>
        <w:t>La fabrication de la bière</w:t>
      </w:r>
      <w:bookmarkEnd w:id="67"/>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EA52F1">
      <w:pPr>
        <w:pStyle w:val="tbtitre3"/>
        <w:outlineLvl w:val="0"/>
      </w:pPr>
      <w:bookmarkStart w:id="68" w:name="_Toc451942184"/>
      <w:r>
        <w:t>Le brassage</w:t>
      </w:r>
      <w:bookmarkEnd w:id="68"/>
    </w:p>
    <w:p w14:paraId="6381BB6F" w14:textId="77777777" w:rsidR="00F2693B" w:rsidRDefault="00F2693B" w:rsidP="00F2693B">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 xml:space="preserve">Passée dans la cuve de filtration, la </w:t>
      </w:r>
      <w:proofErr w:type="spellStart"/>
      <w:r>
        <w:t>maïsche</w:t>
      </w:r>
      <w:proofErr w:type="spellEnd"/>
      <w:r>
        <w:t xml:space="preserv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EA52F1">
      <w:pPr>
        <w:pStyle w:val="tbtitre3"/>
        <w:outlineLvl w:val="0"/>
      </w:pPr>
      <w:bookmarkStart w:id="69" w:name="_Toc451942185"/>
      <w:r>
        <w:lastRenderedPageBreak/>
        <w:t>La fermentation</w:t>
      </w:r>
      <w:bookmarkEnd w:id="69"/>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EA52F1">
      <w:pPr>
        <w:pStyle w:val="tbtitre3"/>
        <w:outlineLvl w:val="0"/>
      </w:pPr>
      <w:bookmarkStart w:id="70" w:name="_Toc451942186"/>
      <w:r>
        <w:t>La garde</w:t>
      </w:r>
      <w:bookmarkEnd w:id="70"/>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EA52F1">
      <w:pPr>
        <w:pStyle w:val="tbtitre3"/>
        <w:outlineLvl w:val="0"/>
      </w:pPr>
      <w:bookmarkStart w:id="71" w:name="_Toc451942187"/>
      <w:r>
        <w:t>La filtration</w:t>
      </w:r>
      <w:bookmarkEnd w:id="71"/>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EA52F1">
      <w:pPr>
        <w:pStyle w:val="tbtitre3"/>
        <w:outlineLvl w:val="0"/>
      </w:pPr>
      <w:bookmarkStart w:id="72" w:name="_Toc451942188"/>
      <w:r>
        <w:t>La mise en bouteille et le conditionnement</w:t>
      </w:r>
      <w:bookmarkEnd w:id="72"/>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EA52F1">
      <w:pPr>
        <w:pStyle w:val="tbtitre1"/>
        <w:outlineLvl w:val="0"/>
      </w:pPr>
      <w:bookmarkStart w:id="73" w:name="_Toc451942189"/>
      <w:r>
        <w:t xml:space="preserve">Business </w:t>
      </w:r>
      <w:proofErr w:type="spellStart"/>
      <w:r>
        <w:t>Process</w:t>
      </w:r>
      <w:proofErr w:type="spellEnd"/>
      <w:r>
        <w:t xml:space="preserve"> </w:t>
      </w:r>
      <w:proofErr w:type="spellStart"/>
      <w:r>
        <w:t>Modeling</w:t>
      </w:r>
      <w:proofErr w:type="spellEnd"/>
      <w:r>
        <w:t xml:space="preserve"> Notation (BPMN)</w:t>
      </w:r>
      <w:bookmarkEnd w:id="73"/>
    </w:p>
    <w:p w14:paraId="4657B1D4" w14:textId="24B4DC56" w:rsidR="00AB238C" w:rsidRDefault="00AB238C" w:rsidP="00022545">
      <w:pPr>
        <w:pStyle w:val="tbnormal"/>
      </w:pPr>
      <w:r>
        <w:t xml:space="preserve">La modélisation des processus fait partie intégrante d’une démarche de Business </w:t>
      </w:r>
      <w:proofErr w:type="spellStart"/>
      <w:r>
        <w:t>Process</w:t>
      </w:r>
      <w:proofErr w:type="spellEnd"/>
      <w:r>
        <w:t xml:space="preserve"> Management.</w:t>
      </w:r>
      <w:r w:rsidR="00022545">
        <w:t xml:space="preserve"> Cette démarche constitue en « un ensemble de méthodes, d'outils et de technologies utilisés pour concevoir, mettre en </w:t>
      </w:r>
      <w:proofErr w:type="spellStart"/>
      <w:r w:rsidR="00022545">
        <w:t>oeuvre</w:t>
      </w:r>
      <w:proofErr w:type="spellEnd"/>
      <w:r w:rsidR="00022545">
        <w:t xml:space="preserv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w:t>
      </w:r>
      <w:r w:rsidR="00022545">
        <w:lastRenderedPageBreak/>
        <w:t xml:space="preserve">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25F479B8" w:rsidR="00022545" w:rsidRDefault="00022545" w:rsidP="00022545">
      <w:pPr>
        <w:pStyle w:val="tbnormal"/>
      </w:pPr>
      <w:r>
        <w:t xml:space="preserve">De cette discipline, un besoin est apparu. Celui de modéliser de manière visuelle les processus au travers de diagrammes. De ce constat est né un standard, BPMN. « Le Business </w:t>
      </w:r>
      <w:proofErr w:type="spellStart"/>
      <w:r>
        <w:t>Process</w:t>
      </w:r>
      <w:proofErr w:type="spellEnd"/>
      <w:r>
        <w:t xml:space="preserve"> Model and Notation (BPMN) est un modèle de processus métier et une notation graphique standardisée pour modéliser le savoir-faire d'une organisation à travers l'approche processus. La première version était connue sous le nom de Business </w:t>
      </w:r>
      <w:proofErr w:type="spellStart"/>
      <w:r>
        <w:t>Process</w:t>
      </w:r>
      <w:proofErr w:type="spellEnd"/>
      <w:r>
        <w:t xml:space="preserve"> </w:t>
      </w:r>
      <w:proofErr w:type="spellStart"/>
      <w:r>
        <w:t>Modeling</w:t>
      </w:r>
      <w:proofErr w:type="spellEnd"/>
      <w:r>
        <w:t xml:space="preserve"> Notation.</w:t>
      </w:r>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00C00B92" w:rsidR="00E72D87" w:rsidRDefault="00E72D87" w:rsidP="00022545">
      <w:pPr>
        <w:pStyle w:val="tbnormal"/>
      </w:pPr>
      <w:r>
        <w:t xml:space="preserve">Ce standard de notation </w:t>
      </w:r>
      <w:r w:rsidR="005F5899">
        <w:t>sert à la bonne communication entre des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35648932" w:rsidR="005F5899" w:rsidRDefault="005F5899" w:rsidP="00022545">
      <w:pPr>
        <w:pStyle w:val="tbnormal"/>
      </w:pPr>
      <w:r>
        <w:t xml:space="preserve">Il faut savoir que BPMN s’appuie sur une palette d’éléments graphiques destinés à atteindre les buts explicités ci-avant. Cependant, ces éléments </w:t>
      </w:r>
      <w:r w:rsidR="008B352F">
        <w:t>s</w:t>
      </w:r>
      <w:r>
        <w:t xml:space="preserve">ont </w:t>
      </w:r>
      <w:r w:rsidR="008B352F">
        <w:t>utilisés de manières</w:t>
      </w:r>
      <w:r>
        <w:t xml:space="preserve"> différent</w:t>
      </w:r>
      <w:r w:rsidR="008B352F">
        <w:t>e</w:t>
      </w:r>
      <w:r>
        <w:t>s selon le public ciblé.</w:t>
      </w:r>
      <w:r w:rsidR="008B352F">
        <w:t xml:space="preserve"> On trouve généralement 3 niveaux d’utilisation :</w:t>
      </w:r>
    </w:p>
    <w:p w14:paraId="6CF001A7" w14:textId="1A6621F5" w:rsidR="008B352F" w:rsidRDefault="008B352F" w:rsidP="008B352F">
      <w:pPr>
        <w:pStyle w:val="tbnormal"/>
        <w:numPr>
          <w:ilvl w:val="0"/>
          <w:numId w:val="34"/>
        </w:numPr>
      </w:pPr>
      <w:r>
        <w:t>Le niveau 1 : Il sert à communiquer avec tous les métiers.</w:t>
      </w:r>
    </w:p>
    <w:p w14:paraId="540D3990" w14:textId="14D8F59C" w:rsidR="008B352F" w:rsidRDefault="008B352F" w:rsidP="008B352F">
      <w:pPr>
        <w:pStyle w:val="tbnormal"/>
        <w:numPr>
          <w:ilvl w:val="0"/>
          <w:numId w:val="34"/>
        </w:numPr>
      </w:pPr>
      <w:r>
        <w:t>Le niveau 2 : Il sert à communiquer principalement avec des informaticiens.</w:t>
      </w:r>
    </w:p>
    <w:p w14:paraId="7C2E3CA1" w14:textId="2440EA36" w:rsidR="008B352F" w:rsidRDefault="008B352F" w:rsidP="008B352F">
      <w:pPr>
        <w:pStyle w:val="tbnormal"/>
        <w:numPr>
          <w:ilvl w:val="0"/>
          <w:numId w:val="34"/>
        </w:numPr>
      </w:pPr>
      <w:r>
        <w:t>Le niveau 3 : Il doit être traductible et exécutable par un système informatique tel qu’un BPMS.</w:t>
      </w:r>
    </w:p>
    <w:p w14:paraId="69A13D7B" w14:textId="54108B10" w:rsidR="008B352F" w:rsidRDefault="008B352F" w:rsidP="008B352F">
      <w:pPr>
        <w:pStyle w:val="tbnormal"/>
      </w:pPr>
      <w:r>
        <w:t xml:space="preserve">Ces niveaux sont pris en considération dans l’utilisation qui est faite des divers éléments de notation. </w:t>
      </w:r>
      <w:r w:rsidR="00A323F2">
        <w:t>Ainsi, certains d’eux ne doivent pas être utilisés dans un modèle de niveau 1 tandis que dans un niveau 2 oui.</w:t>
      </w:r>
    </w:p>
    <w:p w14:paraId="02E221FF" w14:textId="55A4A0CF"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majeurs dans la mise en place de cette notation, </w:t>
      </w:r>
      <w:r w:rsidR="0091229E">
        <w:t xml:space="preserve">comme </w:t>
      </w:r>
      <w:r w:rsidR="00563AFC">
        <w:t xml:space="preserve">Monsieur Bruce </w:t>
      </w:r>
      <w:proofErr w:type="spellStart"/>
      <w:r w:rsidR="00563AFC">
        <w:t>Silv</w:t>
      </w:r>
      <w:r w:rsidR="00841333">
        <w:t>er</w:t>
      </w:r>
      <w:proofErr w:type="spellEnd"/>
      <w:r w:rsidR="0091229E">
        <w:t xml:space="preserve"> ou encore le groupe e-CH ont</w:t>
      </w:r>
      <w:r w:rsidR="00841333">
        <w:t xml:space="preserve"> évoqué certaine</w:t>
      </w:r>
      <w:r w:rsidR="0091229E">
        <w:t>s</w:t>
      </w:r>
      <w:r w:rsidR="00841333">
        <w:t xml:space="preserve"> méthode</w:t>
      </w:r>
      <w:r w:rsidR="0091229E">
        <w:t>s</w:t>
      </w:r>
      <w:r w:rsidR="00841333">
        <w:t xml:space="preserve"> quant à l’utilisation qui doit en être fait. De plus, il</w:t>
      </w:r>
      <w:r w:rsidR="0091229E">
        <w:t>s</w:t>
      </w:r>
      <w:r w:rsidR="00841333">
        <w:t xml:space="preserve"> donne</w:t>
      </w:r>
      <w:r w:rsidR="0091229E">
        <w:t>nt</w:t>
      </w:r>
      <w:r w:rsidR="00841333">
        <w:t xml:space="preserve"> un support quant au style </w:t>
      </w:r>
      <w:r w:rsidR="00841333">
        <w:lastRenderedPageBreak/>
        <w:t xml:space="preserve">pouvant être utilisé. Cependant, ce n’est pas inclus dans </w:t>
      </w:r>
      <w:r w:rsidR="00047E91">
        <w:t xml:space="preserve">la spécification </w:t>
      </w:r>
      <w:r w:rsidR="00841333">
        <w:t xml:space="preserve">BPMN en tant que soit. C’est simplement les recommandations </w:t>
      </w:r>
      <w:r w:rsidR="0091229E">
        <w:t>de professionnels</w:t>
      </w:r>
      <w:r w:rsidR="00841333">
        <w:t xml:space="preserve"> de la branche.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les spécifications émises par l’OMG.</w:t>
      </w:r>
    </w:p>
    <w:p w14:paraId="242103D3" w14:textId="2EB50C7E" w:rsidR="00D338C1" w:rsidRDefault="00D338C1" w:rsidP="00D338C1">
      <w:pPr>
        <w:pStyle w:val="tbtitre2"/>
      </w:pPr>
      <w:bookmarkStart w:id="74" w:name="_Toc451942190"/>
      <w:r>
        <w:t>La palette d’éléments BPMN 2.0</w:t>
      </w:r>
      <w:bookmarkEnd w:id="74"/>
    </w:p>
    <w:p w14:paraId="68E48B12" w14:textId="25297800" w:rsidR="00D338C1" w:rsidRDefault="00D338C1" w:rsidP="00D338C1">
      <w:pPr>
        <w:pStyle w:val="tbnormal"/>
      </w:pPr>
      <w:r>
        <w:t>Pour représenter les processus, BPMN et sa version 2.0 propose une palette assez large de composants servant à représenter la dynamique des processus. Trouver ci-dessous l’intégralité de ce dont quoi est fait la notation :</w:t>
      </w:r>
    </w:p>
    <w:p w14:paraId="42ED6208" w14:textId="4CD4739B" w:rsidR="00D338C1" w:rsidRDefault="00D338C1" w:rsidP="00D338C1">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6C3E1489" w14:textId="57505807" w:rsidR="00D338C1" w:rsidRDefault="00D338C1" w:rsidP="00D338C1">
      <w:pPr>
        <w:pStyle w:val="tbnormal"/>
      </w:pPr>
      <w:r>
        <w:t xml:space="preserve">figure X : </w:t>
      </w:r>
      <w:r w:rsidRPr="00D338C1">
        <w:t>http://www.bpmb.de/images/BPMN2_0_Poster_FR.pdf</w:t>
      </w:r>
    </w:p>
    <w:p w14:paraId="404DE460" w14:textId="37D789B1" w:rsidR="00D338C1" w:rsidRPr="00D338C1" w:rsidRDefault="00D338C1" w:rsidP="00D338C1">
      <w:pPr>
        <w:pStyle w:val="tbnormal"/>
      </w:pPr>
      <w:r>
        <w:t>C’est avec ces éléments que nous avons créé l’intégralité de nos diagrammes.</w:t>
      </w:r>
    </w:p>
    <w:p w14:paraId="728B1E3F" w14:textId="17875F45" w:rsidR="00AB238C" w:rsidRDefault="00AB238C" w:rsidP="00EA52F1">
      <w:pPr>
        <w:pStyle w:val="tbtitre2"/>
        <w:outlineLvl w:val="0"/>
      </w:pPr>
      <w:bookmarkStart w:id="75" w:name="_Toc451942191"/>
      <w:r>
        <w:t>Les niveaux d’utilisation</w:t>
      </w:r>
      <w:bookmarkEnd w:id="75"/>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B9F60C" w:rsidR="00B36415" w:rsidRDefault="00B36415" w:rsidP="00B36415">
      <w:pPr>
        <w:pStyle w:val="tbnormal"/>
      </w:pPr>
      <w:r>
        <w:t xml:space="preserve">Avant de partir dans des explications détaillées, </w:t>
      </w:r>
      <w:r w:rsidR="00D338C1">
        <w:t xml:space="preserve">voici </w:t>
      </w:r>
      <w:r>
        <w:t>la matrice qui suit sert à introduire ces niveaux</w:t>
      </w:r>
      <w:r w:rsidR="009C60FB">
        <w:t>. Elle est le fruit de l’expérience pratique que l’auteur a accumulé durant son cursus de formation</w:t>
      </w:r>
      <w:r>
        <w: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544F0E" w:rsidRDefault="00B36415" w:rsidP="00544F0E">
            <w:pPr>
              <w:rPr>
                <w:b/>
              </w:rPr>
            </w:pPr>
            <w:r w:rsidRPr="00544F0E">
              <w:rPr>
                <w:b/>
              </w:rPr>
              <w:t>Niveau</w:t>
            </w:r>
          </w:p>
        </w:tc>
        <w:tc>
          <w:tcPr>
            <w:tcW w:w="1944" w:type="dxa"/>
            <w:shd w:val="clear" w:color="auto" w:fill="E7E6E6" w:themeFill="background2"/>
            <w:vAlign w:val="center"/>
          </w:tcPr>
          <w:p w14:paraId="7EE0CB00" w14:textId="1FBD59A5" w:rsidR="00B36415" w:rsidRPr="00544F0E" w:rsidRDefault="00B36415" w:rsidP="00544F0E">
            <w:pPr>
              <w:rPr>
                <w:b/>
              </w:rPr>
            </w:pPr>
            <w:r w:rsidRPr="00544F0E">
              <w:rPr>
                <w:b/>
              </w:rPr>
              <w:t>Objectif</w:t>
            </w:r>
          </w:p>
        </w:tc>
        <w:tc>
          <w:tcPr>
            <w:tcW w:w="4480" w:type="dxa"/>
            <w:shd w:val="clear" w:color="auto" w:fill="E7E6E6" w:themeFill="background2"/>
            <w:vAlign w:val="center"/>
          </w:tcPr>
          <w:p w14:paraId="3DD8BD1C" w14:textId="3EDBC1D3" w:rsidR="00B36415" w:rsidRPr="00544F0E" w:rsidRDefault="00B36415" w:rsidP="00544F0E">
            <w:pPr>
              <w:rPr>
                <w:b/>
              </w:rPr>
            </w:pPr>
            <w:r w:rsidRPr="00544F0E">
              <w:rPr>
                <w:b/>
              </w:rPr>
              <w:t>Cible</w:t>
            </w:r>
          </w:p>
        </w:tc>
      </w:tr>
      <w:tr w:rsidR="00544F0E" w:rsidRPr="003A4596" w14:paraId="6ECA7580" w14:textId="77777777" w:rsidTr="00544F0E">
        <w:trPr>
          <w:trHeight w:val="454"/>
        </w:trPr>
        <w:tc>
          <w:tcPr>
            <w:tcW w:w="936" w:type="dxa"/>
          </w:tcPr>
          <w:p w14:paraId="2ED7273F" w14:textId="680AA2D0" w:rsidR="00B36415" w:rsidRDefault="00B36415" w:rsidP="00047E91">
            <w:r>
              <w:t>1</w:t>
            </w:r>
          </w:p>
        </w:tc>
        <w:tc>
          <w:tcPr>
            <w:tcW w:w="1944" w:type="dxa"/>
          </w:tcPr>
          <w:p w14:paraId="0F096DC9" w14:textId="33927555" w:rsidR="00B36415" w:rsidRDefault="00B36415" w:rsidP="00047E91">
            <w:r>
              <w:t>Communication</w:t>
            </w:r>
          </w:p>
        </w:tc>
        <w:tc>
          <w:tcPr>
            <w:tcW w:w="4480" w:type="dxa"/>
          </w:tcPr>
          <w:p w14:paraId="5E257D48" w14:textId="77777777" w:rsidR="00B36415" w:rsidRDefault="00B36415" w:rsidP="00544F0E">
            <w:pPr>
              <w:jc w:val="both"/>
            </w:pPr>
            <w:r>
              <w:t>Toutes les personnes qui œuvrent dans une organisation.</w:t>
            </w:r>
          </w:p>
          <w:p w14:paraId="77C57FF3" w14:textId="4E7AF568" w:rsidR="00B36415" w:rsidRDefault="00B36415" w:rsidP="00544F0E">
            <w:pPr>
              <w:jc w:val="both"/>
            </w:pPr>
            <w:r>
              <w:lastRenderedPageBreak/>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047E91">
            <w:r>
              <w:lastRenderedPageBreak/>
              <w:t>2</w:t>
            </w:r>
          </w:p>
        </w:tc>
        <w:tc>
          <w:tcPr>
            <w:tcW w:w="1944" w:type="dxa"/>
          </w:tcPr>
          <w:p w14:paraId="671C65C2" w14:textId="537C443C" w:rsidR="00B36415" w:rsidRDefault="00B36415" w:rsidP="00047E91">
            <w:r>
              <w:t>Informatisation</w:t>
            </w:r>
          </w:p>
        </w:tc>
        <w:tc>
          <w:tcPr>
            <w:tcW w:w="4480" w:type="dxa"/>
          </w:tcPr>
          <w:p w14:paraId="4778A376" w14:textId="2DF04A10" w:rsidR="00544F0E" w:rsidRDefault="00544F0E" w:rsidP="00544F0E">
            <w:pPr>
              <w:jc w:val="both"/>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047E91">
            <w:r>
              <w:t>3</w:t>
            </w:r>
          </w:p>
        </w:tc>
        <w:tc>
          <w:tcPr>
            <w:tcW w:w="1944" w:type="dxa"/>
          </w:tcPr>
          <w:p w14:paraId="7F1422E4" w14:textId="76560EEB" w:rsidR="00B36415" w:rsidRDefault="00544F0E" w:rsidP="00047E91">
            <w:r>
              <w:t>Exécution</w:t>
            </w:r>
          </w:p>
        </w:tc>
        <w:tc>
          <w:tcPr>
            <w:tcW w:w="4480" w:type="dxa"/>
          </w:tcPr>
          <w:p w14:paraId="428B8B1A" w14:textId="73EF3C5D" w:rsidR="00B36415" w:rsidRDefault="00544F0E" w:rsidP="00544F0E">
            <w:pPr>
              <w:jc w:val="both"/>
            </w:pPr>
            <w:r>
              <w:t>Le diagramme doit être valide afin qu’un système informatique puisse le lire, le traduire et l’exécuter.</w:t>
            </w:r>
          </w:p>
        </w:tc>
      </w:tr>
    </w:tbl>
    <w:p w14:paraId="72DCCE5D" w14:textId="77777777" w:rsidR="00B36415" w:rsidRPr="00B36415" w:rsidRDefault="00B36415" w:rsidP="00B36415">
      <w:pPr>
        <w:pStyle w:val="tbnormal"/>
      </w:pPr>
    </w:p>
    <w:p w14:paraId="3F5E9E07" w14:textId="7BC94DF4" w:rsidR="00AB238C" w:rsidRDefault="00AB238C" w:rsidP="00EA52F1">
      <w:pPr>
        <w:pStyle w:val="tbtitre3"/>
        <w:outlineLvl w:val="0"/>
      </w:pPr>
      <w:bookmarkStart w:id="76" w:name="_Toc451942192"/>
      <w:r>
        <w:t>Modélisation descriptive</w:t>
      </w:r>
      <w:bookmarkEnd w:id="76"/>
    </w:p>
    <w:p w14:paraId="14643A0F" w14:textId="77777777" w:rsidR="009C60FB" w:rsidRPr="009C60FB" w:rsidRDefault="009C60FB" w:rsidP="009C60FB">
      <w:pPr>
        <w:pStyle w:val="tbnormal"/>
      </w:pPr>
    </w:p>
    <w:p w14:paraId="2BE142B8" w14:textId="1891DF5C" w:rsidR="00AB238C" w:rsidRDefault="00AB238C" w:rsidP="00EA52F1">
      <w:pPr>
        <w:pStyle w:val="tbtitre3"/>
        <w:outlineLvl w:val="0"/>
      </w:pPr>
      <w:bookmarkStart w:id="77" w:name="_Toc451942193"/>
      <w:r>
        <w:t>Modélisation analytique</w:t>
      </w:r>
      <w:bookmarkEnd w:id="77"/>
    </w:p>
    <w:p w14:paraId="74C083EC" w14:textId="0D63DC92" w:rsidR="00AB238C" w:rsidRDefault="00AB238C" w:rsidP="00EA52F1">
      <w:pPr>
        <w:pStyle w:val="tbtitre3"/>
        <w:outlineLvl w:val="0"/>
      </w:pPr>
      <w:bookmarkStart w:id="78" w:name="_Toc451942194"/>
      <w:r>
        <w:t>Modélisation exécutable</w:t>
      </w:r>
      <w:bookmarkEnd w:id="78"/>
    </w:p>
    <w:p w14:paraId="0F28A0A3" w14:textId="089FB138" w:rsidR="00EE4CD3" w:rsidRDefault="00EE4CD3" w:rsidP="00EA52F1">
      <w:pPr>
        <w:pStyle w:val="tbtitre2"/>
        <w:outlineLvl w:val="0"/>
      </w:pPr>
      <w:bookmarkStart w:id="79" w:name="_Toc451942195"/>
      <w:r>
        <w:t>Types de diagramme</w:t>
      </w:r>
      <w:bookmarkEnd w:id="79"/>
    </w:p>
    <w:p w14:paraId="6B19FD20" w14:textId="47FB6FDA" w:rsidR="004A78C8" w:rsidRDefault="004A78C8" w:rsidP="00EA52F1">
      <w:pPr>
        <w:pStyle w:val="tbtitre3"/>
        <w:outlineLvl w:val="0"/>
      </w:pPr>
      <w:bookmarkStart w:id="80" w:name="_Toc451942196"/>
      <w:r>
        <w:t>Orchestration</w:t>
      </w:r>
      <w:bookmarkEnd w:id="80"/>
    </w:p>
    <w:p w14:paraId="1EE4BB8A" w14:textId="35C07FC4" w:rsidR="004A78C8" w:rsidRDefault="004A78C8" w:rsidP="00EA52F1">
      <w:pPr>
        <w:pStyle w:val="tbtitre3"/>
        <w:outlineLvl w:val="0"/>
      </w:pPr>
      <w:bookmarkStart w:id="81" w:name="_Toc451942197"/>
      <w:r>
        <w:t>Collaboration</w:t>
      </w:r>
      <w:bookmarkEnd w:id="81"/>
    </w:p>
    <w:p w14:paraId="13FEEC6B" w14:textId="4F6EB2EE" w:rsidR="004A78C8" w:rsidRDefault="004A78C8" w:rsidP="00EA52F1">
      <w:pPr>
        <w:pStyle w:val="tbtitre3"/>
        <w:outlineLvl w:val="0"/>
      </w:pPr>
      <w:bookmarkStart w:id="82" w:name="_Toc451942198"/>
      <w:r>
        <w:t>Chorégraphie</w:t>
      </w:r>
      <w:bookmarkEnd w:id="82"/>
    </w:p>
    <w:p w14:paraId="34F25334" w14:textId="64D32169" w:rsidR="004A78C8" w:rsidRPr="004A78C8" w:rsidRDefault="004A78C8" w:rsidP="00EA52F1">
      <w:pPr>
        <w:pStyle w:val="tbtitre3"/>
        <w:outlineLvl w:val="0"/>
      </w:pPr>
      <w:bookmarkStart w:id="83" w:name="_Toc451942199"/>
      <w:r>
        <w:t>Conversation</w:t>
      </w:r>
      <w:bookmarkEnd w:id="83"/>
    </w:p>
    <w:p w14:paraId="628E37DF" w14:textId="7830BEBF" w:rsidR="00AB238C" w:rsidRDefault="002F27C5" w:rsidP="00EA52F1">
      <w:pPr>
        <w:pStyle w:val="tbtitre2"/>
        <w:outlineLvl w:val="0"/>
      </w:pPr>
      <w:bookmarkStart w:id="84" w:name="_Toc451942200"/>
      <w:r>
        <w:t>Méthodes et styles</w:t>
      </w:r>
      <w:bookmarkEnd w:id="84"/>
    </w:p>
    <w:p w14:paraId="2428C579" w14:textId="0669052A" w:rsidR="002F27C5" w:rsidRDefault="002F27C5" w:rsidP="002F27C5">
      <w:pPr>
        <w:pStyle w:val="tbnormal"/>
      </w:pPr>
      <w:r>
        <w:t xml:space="preserve">Il est important d’expliciter </w:t>
      </w:r>
      <w:r w:rsidR="0091229E">
        <w:t>un condensé des méthodes et</w:t>
      </w:r>
      <w:r>
        <w:t xml:space="preserve"> styles que </w:t>
      </w:r>
      <w:r w:rsidR="003D280E">
        <w:t>nous avons pu voir durant notre cursus de formation et qui sont proposées pa</w:t>
      </w:r>
      <w:r>
        <w:t>r</w:t>
      </w:r>
      <w:r w:rsidR="0091229E">
        <w:t xml:space="preserve"> B. </w:t>
      </w:r>
      <w:proofErr w:type="spellStart"/>
      <w:r w:rsidR="0091229E">
        <w:t>Silver</w:t>
      </w:r>
      <w:proofErr w:type="spellEnd"/>
      <w:r w:rsidR="0091229E">
        <w:t xml:space="preserve"> et e-CH. S</w:t>
      </w:r>
      <w:r>
        <w:t>uivant le niveau où l’on se situe</w:t>
      </w:r>
      <w:r w:rsidR="0091229E">
        <w:t xml:space="preserve"> ses recommandations ne sont pas les mêmes</w:t>
      </w:r>
      <w:r>
        <w:t>.</w:t>
      </w:r>
      <w:r w:rsidR="00D06C7B">
        <w:t xml:space="preserve"> </w:t>
      </w:r>
      <w:r w:rsidR="00D00CE7">
        <w:t>À l’</w:t>
      </w:r>
      <w:r w:rsidR="0091229E">
        <w:t>exception</w:t>
      </w:r>
      <w:r w:rsidR="00D00CE7">
        <w:t xml:space="preserve"> du niveau 3 pour lequel aucun de ces deux éléments ne peut être appliqués. </w:t>
      </w:r>
      <w:r w:rsidR="00D06C7B">
        <w:t>C’est sur ces recommandations que nous nous basons pour produire les éléments de notre étude. Ce qu’il faut retenir :</w:t>
      </w:r>
    </w:p>
    <w:p w14:paraId="08C1EB46" w14:textId="0968C77F" w:rsidR="00D06C7B" w:rsidRDefault="00D06C7B" w:rsidP="002F27C5">
      <w:pPr>
        <w:pStyle w:val="tbnormal"/>
        <w:rPr>
          <w:b/>
        </w:rPr>
      </w:pPr>
      <w:r w:rsidRPr="00D06C7B">
        <w:rPr>
          <w:b/>
        </w:rPr>
        <w:t>La discipline de modélisation = Un langage + Une méthode + Un style</w:t>
      </w:r>
    </w:p>
    <w:p w14:paraId="01129170" w14:textId="077DA455" w:rsidR="002F27C5" w:rsidRPr="002F27C5" w:rsidRDefault="00D06C7B" w:rsidP="00D00CE7">
      <w:pPr>
        <w:pStyle w:val="tbnormal"/>
      </w:pPr>
      <w:r w:rsidRPr="00D06C7B">
        <w:t xml:space="preserve">Où la discipline est en relation avec le BPM, le langage BPMN, la méthode et le style, celles de B. </w:t>
      </w:r>
      <w:proofErr w:type="spellStart"/>
      <w:r w:rsidRPr="00D06C7B">
        <w:t>Silver</w:t>
      </w:r>
      <w:proofErr w:type="spellEnd"/>
      <w:r w:rsidR="0091229E">
        <w:t xml:space="preserve"> et e-CH</w:t>
      </w:r>
      <w:r w:rsidRPr="00D06C7B">
        <w:t>.</w:t>
      </w:r>
    </w:p>
    <w:p w14:paraId="5ECA9226" w14:textId="3EF803F6" w:rsidR="002F27C5" w:rsidRDefault="002F27C5" w:rsidP="00EA52F1">
      <w:pPr>
        <w:pStyle w:val="tbtitre3"/>
        <w:outlineLvl w:val="0"/>
      </w:pPr>
      <w:bookmarkStart w:id="85" w:name="_Toc451942201"/>
      <w:r>
        <w:t>Niveau 1</w:t>
      </w:r>
      <w:bookmarkEnd w:id="85"/>
    </w:p>
    <w:p w14:paraId="5EBDD55A" w14:textId="32E6C928" w:rsidR="00D06C7B" w:rsidRDefault="00D06C7B" w:rsidP="00737326">
      <w:pPr>
        <w:pStyle w:val="tbnormal"/>
      </w:pPr>
      <w:r>
        <w:t xml:space="preserve">B. </w:t>
      </w:r>
      <w:proofErr w:type="spellStart"/>
      <w:r>
        <w:t>Silver</w:t>
      </w:r>
      <w:proofErr w:type="spellEnd"/>
      <w:r>
        <w:t xml:space="preserve"> </w:t>
      </w:r>
      <w:r w:rsidR="006D126D">
        <w:t xml:space="preserve">cite que l’approche </w:t>
      </w:r>
      <w:r w:rsidR="00737326">
        <w:t>privilégiée</w:t>
      </w:r>
      <w:r w:rsidR="006D126D">
        <w:t xml:space="preserve"> doit être </w:t>
      </w:r>
      <w:r w:rsidR="00737326">
        <w:t xml:space="preserve">« Top-Down ». Puis, il </w:t>
      </w:r>
      <w:r>
        <w:t>propose la méthode qui suit :</w:t>
      </w:r>
    </w:p>
    <w:p w14:paraId="0BBF2CA8" w14:textId="4B7216E3" w:rsidR="00737326" w:rsidRDefault="00737326" w:rsidP="00737326">
      <w:pPr>
        <w:pStyle w:val="tbnormal"/>
        <w:numPr>
          <w:ilvl w:val="0"/>
          <w:numId w:val="35"/>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737326">
      <w:pPr>
        <w:pStyle w:val="tbnormal"/>
        <w:numPr>
          <w:ilvl w:val="0"/>
          <w:numId w:val="35"/>
        </w:numPr>
      </w:pPr>
      <w:r>
        <w:t xml:space="preserve">Création du diagramme (happy </w:t>
      </w:r>
      <w:proofErr w:type="spellStart"/>
      <w:r>
        <w:t>path</w:t>
      </w:r>
      <w:proofErr w:type="spellEnd"/>
      <w:r>
        <w:t>) : Ajout de pool/</w:t>
      </w:r>
      <w:proofErr w:type="spellStart"/>
      <w:r>
        <w:t>lane</w:t>
      </w:r>
      <w:proofErr w:type="spellEnd"/>
      <w:r>
        <w:t>, d’</w:t>
      </w:r>
      <w:r w:rsidR="006A36C8">
        <w:t>événements</w:t>
      </w:r>
      <w:r>
        <w:t xml:space="preserve"> de début et de fin, d’activités (ne pas dépasser les six </w:t>
      </w:r>
      <w:r>
        <w:lastRenderedPageBreak/>
        <w:t>sous-processus cachés) et ajout de chemin conditionnels et concurrents.</w:t>
      </w:r>
    </w:p>
    <w:p w14:paraId="36E87863" w14:textId="46D17C7E" w:rsidR="00737326" w:rsidRDefault="00737326" w:rsidP="00737326">
      <w:pPr>
        <w:pStyle w:val="tbnormal"/>
        <w:numPr>
          <w:ilvl w:val="0"/>
          <w:numId w:val="35"/>
        </w:numPr>
      </w:pPr>
      <w:r>
        <w:t>Ajout d’exceptions.</w:t>
      </w:r>
    </w:p>
    <w:p w14:paraId="4E5FA889" w14:textId="11DB6F11" w:rsidR="00737326" w:rsidRDefault="00737326" w:rsidP="00737326">
      <w:pPr>
        <w:pStyle w:val="tbnormal"/>
        <w:numPr>
          <w:ilvl w:val="0"/>
          <w:numId w:val="35"/>
        </w:numPr>
      </w:pPr>
      <w:r>
        <w:t>Création des sous-processus : Ajout d’événement de départ et de fin, créer des couloirs (si nécessaire car implicitement la structure est repris du parent).</w:t>
      </w:r>
    </w:p>
    <w:p w14:paraId="6E56C549" w14:textId="4BDA8AE5" w:rsidR="00737326" w:rsidRDefault="00737326" w:rsidP="00737326">
      <w:pPr>
        <w:pStyle w:val="tbnormal"/>
        <w:numPr>
          <w:ilvl w:val="0"/>
          <w:numId w:val="35"/>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737326">
      <w:pPr>
        <w:pStyle w:val="tbnormal"/>
        <w:numPr>
          <w:ilvl w:val="0"/>
          <w:numId w:val="35"/>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94301F">
      <w:pPr>
        <w:pStyle w:val="tbnormal"/>
        <w:numPr>
          <w:ilvl w:val="0"/>
          <w:numId w:val="37"/>
        </w:numPr>
      </w:pPr>
      <w:r>
        <w:t>Un processus ou un sous-processus doit impérativement débuter avec un événement d’initialisation et se terminer par un événement d’arrêt.</w:t>
      </w:r>
    </w:p>
    <w:p w14:paraId="3E782F49" w14:textId="08206956" w:rsidR="0094301F" w:rsidRDefault="0094301F" w:rsidP="0094301F">
      <w:pPr>
        <w:pStyle w:val="tbnormal"/>
        <w:numPr>
          <w:ilvl w:val="0"/>
          <w:numId w:val="37"/>
        </w:numPr>
      </w:pPr>
      <w:r>
        <w:t>Toutes activités, portes et événements doivent impérativement être connectés les uns aux autres par des flots de séquence.</w:t>
      </w:r>
    </w:p>
    <w:p w14:paraId="4F428102" w14:textId="271FE867" w:rsidR="0094301F" w:rsidRDefault="0094301F" w:rsidP="0094301F">
      <w:pPr>
        <w:pStyle w:val="tbnormal"/>
        <w:numPr>
          <w:ilvl w:val="0"/>
          <w:numId w:val="37"/>
        </w:numPr>
      </w:pPr>
      <w:r>
        <w:t>Les flots de séquence et les événements de liaison ne peuvent pas franchir la piscine où se situe son élément de départ ni-même son processus (sous-processus).</w:t>
      </w:r>
    </w:p>
    <w:p w14:paraId="154627FC" w14:textId="0C3B4F5B" w:rsidR="0094301F" w:rsidRDefault="0094301F" w:rsidP="0094301F">
      <w:pPr>
        <w:pStyle w:val="tbnormal"/>
        <w:numPr>
          <w:ilvl w:val="0"/>
          <w:numId w:val="37"/>
        </w:numPr>
      </w:pPr>
      <w:r>
        <w:t>Les flots de messages ne peuvent pas servir à faire communiquer deux éléments dans la même piscine.</w:t>
      </w:r>
    </w:p>
    <w:p w14:paraId="4A3FCA28" w14:textId="04B4503C" w:rsidR="0094301F" w:rsidRDefault="0094301F" w:rsidP="0094301F">
      <w:pPr>
        <w:pStyle w:val="tbnormal"/>
        <w:numPr>
          <w:ilvl w:val="0"/>
          <w:numId w:val="37"/>
        </w:numPr>
      </w:pPr>
      <w:r>
        <w:t>Les flots de messages ne peuvent pas être reliés à une porte.</w:t>
      </w:r>
    </w:p>
    <w:p w14:paraId="3F78B8BA" w14:textId="3B9D3973" w:rsidR="0094301F" w:rsidRDefault="0094301F" w:rsidP="0094301F">
      <w:pPr>
        <w:pStyle w:val="tbnormal"/>
        <w:numPr>
          <w:ilvl w:val="0"/>
          <w:numId w:val="37"/>
        </w:numPr>
      </w:pPr>
      <w:r>
        <w:t xml:space="preserve">Tous participants internes au processus doivent être représentés grâce aux couloirs. Le nom utilisé doit être un rôle </w:t>
      </w:r>
      <w:proofErr w:type="spellStart"/>
      <w:r>
        <w:t>particulié</w:t>
      </w:r>
      <w:proofErr w:type="spellEnd"/>
      <w:r>
        <w:t xml:space="preserve">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94301F">
      <w:pPr>
        <w:pStyle w:val="tbnormal"/>
        <w:numPr>
          <w:ilvl w:val="0"/>
          <w:numId w:val="37"/>
        </w:numPr>
      </w:pPr>
      <w:r>
        <w:t>Une piscine de type externe doit avoir pour nom le rôle du participant qu’elle tend à représenter.</w:t>
      </w:r>
    </w:p>
    <w:p w14:paraId="39A81890" w14:textId="19B1D675" w:rsidR="0094301F" w:rsidRPr="00D06C7B" w:rsidRDefault="004579CE" w:rsidP="0094301F">
      <w:pPr>
        <w:pStyle w:val="tbnormal"/>
        <w:numPr>
          <w:ilvl w:val="0"/>
          <w:numId w:val="37"/>
        </w:numPr>
      </w:pPr>
      <w:r>
        <w:t>Toutes les activités doivent porter un nom de type groupe verbal, i.e. un verbe + un nom.</w:t>
      </w:r>
    </w:p>
    <w:p w14:paraId="1BA25DDF" w14:textId="4BBCC6F0" w:rsidR="002F27C5" w:rsidRPr="002F27C5" w:rsidRDefault="002F27C5" w:rsidP="00EA52F1">
      <w:pPr>
        <w:pStyle w:val="tbtitre3"/>
        <w:outlineLvl w:val="0"/>
      </w:pPr>
      <w:bookmarkStart w:id="86" w:name="_Toc451942202"/>
      <w:r>
        <w:t>Niveau 2</w:t>
      </w:r>
      <w:bookmarkEnd w:id="86"/>
    </w:p>
    <w:p w14:paraId="12249D44" w14:textId="21EB4D42" w:rsidR="00AB238C" w:rsidRDefault="00047E91" w:rsidP="00F2693B">
      <w:pPr>
        <w:pStyle w:val="tbnormal"/>
      </w:pPr>
      <w:r>
        <w:t>Le niveau 2 fait suite au niveau 1. Il permet de spécifier avec un niveau plus détaillé les processus. Le principal avantage de ce niveau est qu’il peut utiliser des éléments de la notation plus proche des systèmes informatiques.</w:t>
      </w:r>
    </w:p>
    <w:p w14:paraId="4A715D0E" w14:textId="5B2BA027" w:rsidR="00047E91" w:rsidRDefault="00047E91" w:rsidP="00F2693B">
      <w:pPr>
        <w:pStyle w:val="tbnormal"/>
      </w:pPr>
      <w:r>
        <w:t>Nous sommes là en présence de diagramme qui dont la compréhension se restreint principalement à un public plus technique comme des informaticiens.</w:t>
      </w:r>
    </w:p>
    <w:p w14:paraId="0D978912" w14:textId="47D5ACC0" w:rsidR="00047E91" w:rsidRDefault="00047E91" w:rsidP="00047E91">
      <w:pPr>
        <w:pStyle w:val="tbnormal"/>
      </w:pPr>
      <w:r>
        <w:t>Les considérations en terme de méthodes et de styles commencent là où s’arrêtent celles du niveau 1 et donc :</w:t>
      </w:r>
    </w:p>
    <w:p w14:paraId="6B5126D3" w14:textId="147DA487" w:rsidR="00047E91" w:rsidRDefault="00047E91" w:rsidP="00047E91">
      <w:pPr>
        <w:pStyle w:val="tbnormal"/>
        <w:numPr>
          <w:ilvl w:val="0"/>
          <w:numId w:val="35"/>
        </w:numPr>
      </w:pPr>
      <w:r>
        <w:t>Affinage des branchements : Portes exclusives, inclusives et complexes basées sur des événements.</w:t>
      </w:r>
    </w:p>
    <w:p w14:paraId="4CCAA08A" w14:textId="10A03D69" w:rsidR="00047E91" w:rsidRDefault="00047E91" w:rsidP="00047E91">
      <w:pPr>
        <w:pStyle w:val="tbnormal"/>
        <w:numPr>
          <w:ilvl w:val="0"/>
          <w:numId w:val="35"/>
        </w:numPr>
      </w:pPr>
      <w:r>
        <w:t>Affinage des éléments de démarrage du processus.</w:t>
      </w:r>
    </w:p>
    <w:p w14:paraId="331D9314" w14:textId="255EF5A2" w:rsidR="00047E91" w:rsidRDefault="00047E91" w:rsidP="00047E91">
      <w:pPr>
        <w:pStyle w:val="tbnormal"/>
        <w:numPr>
          <w:ilvl w:val="0"/>
          <w:numId w:val="35"/>
        </w:numPr>
      </w:pPr>
      <w:r>
        <w:lastRenderedPageBreak/>
        <w:t>Représentation du caractère itératif de certaines étapes grâce aux boucles.</w:t>
      </w:r>
    </w:p>
    <w:p w14:paraId="7EE94CE6" w14:textId="1E0A2343" w:rsidR="00047E91" w:rsidRDefault="00047E91" w:rsidP="00047E91">
      <w:pPr>
        <w:pStyle w:val="tbnormal"/>
        <w:numPr>
          <w:ilvl w:val="0"/>
          <w:numId w:val="35"/>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3D6434">
      <w:pPr>
        <w:pStyle w:val="tbnormal"/>
        <w:numPr>
          <w:ilvl w:val="0"/>
          <w:numId w:val="40"/>
        </w:numPr>
      </w:pPr>
      <w:r>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3D6434">
      <w:pPr>
        <w:pStyle w:val="tbnormal"/>
        <w:numPr>
          <w:ilvl w:val="0"/>
          <w:numId w:val="40"/>
        </w:numPr>
      </w:pPr>
      <w:r>
        <w:t xml:space="preserve">Un nom d’activité est utilisé qu’une seule fois dans un couloir (pas de doublon). Ne s’applique pas au « Call </w:t>
      </w:r>
      <w:proofErr w:type="spellStart"/>
      <w:r>
        <w:t>activities</w:t>
      </w:r>
      <w:proofErr w:type="spellEnd"/>
      <w:r>
        <w:t> ».</w:t>
      </w:r>
    </w:p>
    <w:p w14:paraId="17AB2B2F" w14:textId="73F52C4B" w:rsidR="00047E91" w:rsidRDefault="003D6434" w:rsidP="003D6434">
      <w:pPr>
        <w:pStyle w:val="tbnormal"/>
        <w:numPr>
          <w:ilvl w:val="0"/>
          <w:numId w:val="40"/>
        </w:numPr>
      </w:pPr>
      <w:r>
        <w:t>L’événement de départ et de fin doivent avoir un nom représentant explicitement la condition de démarrage.</w:t>
      </w:r>
    </w:p>
    <w:p w14:paraId="3FA650F3" w14:textId="3B9320A0" w:rsidR="003D6434" w:rsidRDefault="003D6434" w:rsidP="003D6434">
      <w:pPr>
        <w:pStyle w:val="tbnormal"/>
        <w:numPr>
          <w:ilvl w:val="0"/>
          <w:numId w:val="40"/>
        </w:numPr>
      </w:pPr>
      <w:r>
        <w:t>Les événements intermédiaire attachés doivent posséder un nom.</w:t>
      </w:r>
    </w:p>
    <w:p w14:paraId="75AE522B" w14:textId="5001D7C8" w:rsidR="003D6434" w:rsidRDefault="003D6434" w:rsidP="003D6434">
      <w:pPr>
        <w:pStyle w:val="tbnormal"/>
        <w:numPr>
          <w:ilvl w:val="0"/>
          <w:numId w:val="40"/>
        </w:numPr>
      </w:pPr>
      <w:r>
        <w:t>Les noms attribués aux diagrammes de niveau inférieur (enfant) doivent correspondre aux noms des éléments sous-processus auxquels ils sont associés.</w:t>
      </w:r>
    </w:p>
    <w:p w14:paraId="38026C4F" w14:textId="2C6D5F3B" w:rsidR="003D6434" w:rsidRDefault="003D6434" w:rsidP="003D6434">
      <w:pPr>
        <w:pStyle w:val="tbnormal"/>
        <w:numPr>
          <w:ilvl w:val="0"/>
          <w:numId w:val="40"/>
        </w:numPr>
      </w:pPr>
      <w:r>
        <w:t>Dans les sous-processus un seul événement de départ doit être utilisé à l’exception faite des boites de type parallèle.</w:t>
      </w:r>
    </w:p>
    <w:p w14:paraId="28B7C0D4" w14:textId="195A9CD0" w:rsidR="003D6434" w:rsidRDefault="003D6434" w:rsidP="003D6434">
      <w:pPr>
        <w:pStyle w:val="tbnormal"/>
        <w:numPr>
          <w:ilvl w:val="0"/>
          <w:numId w:val="40"/>
        </w:numPr>
      </w:pPr>
      <w:r>
        <w:t>Toutes interactions de type flot de message avec un élément sous-processus doit être repris au niveau inférieur.</w:t>
      </w:r>
    </w:p>
    <w:p w14:paraId="1FB12A8A" w14:textId="56FA103A" w:rsidR="003D6434" w:rsidRDefault="003D6434" w:rsidP="003D6434">
      <w:pPr>
        <w:pStyle w:val="tbnormal"/>
        <w:numPr>
          <w:ilvl w:val="0"/>
          <w:numId w:val="40"/>
        </w:numPr>
      </w:pPr>
      <w:r>
        <w:t>Les portes XOR ne peuvent avoir qu’une seule branche sans nom.</w:t>
      </w:r>
    </w:p>
    <w:p w14:paraId="02980C83" w14:textId="5DF69B23" w:rsidR="00921FED" w:rsidRDefault="004A78C8" w:rsidP="00EA52F1">
      <w:pPr>
        <w:pStyle w:val="tbtitre2"/>
        <w:outlineLvl w:val="0"/>
      </w:pPr>
      <w:bookmarkStart w:id="87" w:name="_Toc451942203"/>
      <w:r>
        <w:t>Processus et procédures</w:t>
      </w:r>
      <w:bookmarkEnd w:id="87"/>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4A78C8">
      <w:r>
        <w:rPr>
          <w:noProof/>
          <w:lang w:val="fr-FR" w:eastAsia="fr-FR"/>
        </w:rPr>
        <w:lastRenderedPageBreak/>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28">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w:t>
      </w:r>
      <w:proofErr w:type="spellStart"/>
      <w:r>
        <w:t>disponbile</w:t>
      </w:r>
      <w:proofErr w:type="spellEnd"/>
      <w:r>
        <w:t xml:space="preserve"> </w:t>
      </w:r>
      <w:r w:rsidRPr="004A78C8">
        <w:t>http://www.processus-amelioration.fr/processus-vs-procedure/</w:t>
      </w:r>
    </w:p>
    <w:p w14:paraId="2E33C6F7" w14:textId="2CCA6B09" w:rsidR="004A78C8" w:rsidRDefault="002B3164" w:rsidP="00F8515D">
      <w:pPr>
        <w:pStyle w:val="tbnormal"/>
      </w:pPr>
      <w:r>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17687E">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29">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4BADDDA2" w14:textId="2AEFF810" w:rsidR="00584790" w:rsidRDefault="00584790" w:rsidP="00F8515D">
      <w:pPr>
        <w:pStyle w:val="tbnormal"/>
      </w:pPr>
      <w:r>
        <w:lastRenderedPageBreak/>
        <w:t xml:space="preserve">Une autre différence notable entre ces deux outils est </w:t>
      </w:r>
      <w:r w:rsidR="005B7EC3">
        <w:t>la variabilité dans le temps et l’aspect. Pour un processus on est dans le long terme avec une période allant de trois à cinq ans. Nous sommes plus dans une optique de stabilité et un aspect stratégique Pour les procédures, le temps est d’approximativement un à deux ans avec un aspect plus organisationnel.</w:t>
      </w:r>
    </w:p>
    <w:p w14:paraId="688235E5" w14:textId="6FE1FCD8" w:rsidR="002B3164" w:rsidRPr="00F8515D" w:rsidRDefault="00584790" w:rsidP="00F8515D">
      <w:pPr>
        <w:pStyle w:val="tbnormal"/>
      </w:pPr>
      <w:r>
        <w:t>Les représentations qui vont suivre dans le chapitre pratique, nous présenterons des diagrammes à différents niveaux. Il est donc capital de bien comprendre la différence entre ces notions distinctes.</w:t>
      </w:r>
    </w:p>
    <w:p w14:paraId="2BB4C3AA" w14:textId="77777777" w:rsidR="004A78C8" w:rsidRDefault="004A78C8" w:rsidP="004A78C8">
      <w:pPr>
        <w:pStyle w:val="tbnormal"/>
        <w:ind w:firstLine="0"/>
      </w:pPr>
    </w:p>
    <w:p w14:paraId="50C321C1" w14:textId="77777777" w:rsidR="004A78C8" w:rsidRDefault="004A78C8" w:rsidP="004A78C8">
      <w:pPr>
        <w:pStyle w:val="tbnormal"/>
        <w:ind w:firstLine="0"/>
        <w:sectPr w:rsidR="004A78C8" w:rsidSect="00F2693B">
          <w:pgSz w:w="11906" w:h="16838"/>
          <w:pgMar w:top="1418" w:right="2268" w:bottom="1418" w:left="2268" w:header="709" w:footer="709" w:gutter="0"/>
          <w:cols w:space="708"/>
          <w:docGrid w:linePitch="360"/>
        </w:sectPr>
      </w:pPr>
    </w:p>
    <w:p w14:paraId="1E24A47B" w14:textId="77777777" w:rsidR="00F2693B" w:rsidRDefault="00F2693B" w:rsidP="00EA52F1">
      <w:pPr>
        <w:pStyle w:val="tbtitrepartie"/>
      </w:pPr>
      <w:bookmarkStart w:id="88" w:name="_Toc451942204"/>
      <w:r>
        <w:lastRenderedPageBreak/>
        <w:t xml:space="preserve">Partie </w:t>
      </w:r>
      <w:proofErr w:type="spellStart"/>
      <w:r>
        <w:t>pratique</w:t>
      </w:r>
      <w:bookmarkEnd w:id="88"/>
      <w:proofErr w:type="spellEnd"/>
    </w:p>
    <w:p w14:paraId="34702E59" w14:textId="1886B1E0" w:rsidR="009270C2" w:rsidRDefault="00B70F13" w:rsidP="00B70F13">
      <w:pPr>
        <w:pStyle w:val="tbnormal"/>
      </w:pPr>
      <w:r>
        <w:t xml:space="preserve">Cette partie </w:t>
      </w:r>
      <w:r w:rsidR="000367A3">
        <w:t>a</w:t>
      </w:r>
      <w:r>
        <w:t xml:space="preserve"> pour but de présenter le fruit de notre analyse et les résultats obtenus. Elle se compose de différentes sous-parties. Dans un </w:t>
      </w:r>
      <w:r w:rsidR="000367A3">
        <w:t xml:space="preserve">premier temps, nous proposons </w:t>
      </w:r>
      <w:r w:rsidR="00D82299">
        <w:t xml:space="preserve">une vision </w:t>
      </w:r>
      <w:r w:rsidR="00CC5C48">
        <w:t>des responsabilités que doit couvrir le jeu dans son ensemble. Puis, à très gros grains l</w:t>
      </w:r>
      <w:r w:rsidR="00D82299">
        <w:t>es différents processus que nous traitons dans ce travail. Dans une deuxième partie, nous présentons chacun des processus que nous avons choisi de mettre en œuvre dans la société simulée. Nous utilisons la spécification de notation BPMN 2.0 pour la représentation sous forme de diagramme. Nous donnons aussi les étapes importantes dans la concrétisation du processus grâce à Odoo®.</w:t>
      </w:r>
    </w:p>
    <w:p w14:paraId="50D55B68" w14:textId="27CF6979" w:rsidR="00B70F13" w:rsidRDefault="009270C2" w:rsidP="00B70F13">
      <w:pPr>
        <w:pStyle w:val="tbnormal"/>
      </w:pPr>
      <w:r>
        <w:t xml:space="preserve">Petite considération supplémentaire. Ce projet doit aboutir sur une preuve de concept réalisée sur la partie des ventes. Elle doit permettre de démontrer que le jeu dans son intégralité est réalisable. Ceci dit, nous descendons dans un niveau </w:t>
      </w:r>
      <w:r w:rsidR="008D42B3">
        <w:t>de détail plus prononcé pour la partie concernant les</w:t>
      </w:r>
      <w:r>
        <w:t xml:space="preserve"> vente</w:t>
      </w:r>
      <w:r w:rsidR="008D42B3">
        <w:t>s</w:t>
      </w:r>
      <w:r>
        <w:t>. Puis, nous accordons un chapitre entier à la présentation de notre POC.</w:t>
      </w:r>
    </w:p>
    <w:p w14:paraId="5DB75AB5" w14:textId="1C2995FC" w:rsidR="00D82299" w:rsidRDefault="00D82299" w:rsidP="00B70F13">
      <w:pPr>
        <w:pStyle w:val="tbnormal"/>
      </w:pPr>
      <w:r>
        <w:t>Plus loin, une partie est dédiée au scénario retenu. Nous faisons état du contexte général, de la présentation de la société, de ses actifs, de son mode de fonctionnement et son environnement où elle évolue.</w:t>
      </w:r>
    </w:p>
    <w:p w14:paraId="081802A1" w14:textId="2ADBBBF7" w:rsidR="00D82299" w:rsidRDefault="00D82299" w:rsidP="00B70F13">
      <w:pPr>
        <w:pStyle w:val="tbnormal"/>
      </w:pPr>
      <w:r>
        <w:t xml:space="preserve">La présentation du jeu fait office </w:t>
      </w:r>
      <w:r w:rsidR="00C264F8">
        <w:t>d’une partie à part entière</w:t>
      </w:r>
      <w:r>
        <w:t>. Elle instruit les futurs participants sur le pilotage des opérations grâce à Odoo®. Elle présente les interactions entre les différents acteurs et la concrétisation d’un but opérationnel au travers d’une transaction Odoo®. Plus particulièrement, quel écran doit être utilisé pour faire quoi et comment.</w:t>
      </w:r>
    </w:p>
    <w:p w14:paraId="4AC6B365" w14:textId="6974B46C" w:rsidR="00C264F8" w:rsidRDefault="00C264F8" w:rsidP="00B70F13">
      <w:pPr>
        <w:pStyle w:val="tbnormal"/>
      </w:pPr>
      <w:r>
        <w:t xml:space="preserve">Finalement, pour clore </w:t>
      </w:r>
      <w:r w:rsidR="00C46A83">
        <w:t>cette partie dédiée</w:t>
      </w:r>
      <w:r>
        <w:t xml:space="preserve"> à la plus-value que nous apportons sur ce travail, un document de type projet est fourni. Il a pour mission d’accompagner les futurs mandataires à la réalisation de l’intégral du jeu. Il expose les principales étapes et leurs impacts sur les enjeux de coûts, délais et qualités. </w:t>
      </w:r>
      <w:r w:rsidRPr="00C264F8">
        <w:rPr>
          <w:b/>
          <w:i/>
        </w:rPr>
        <w:t>L’ordonnancement qui doit être privilégié grâce à la méthode PERT et sa représentation sous forme de réseau</w:t>
      </w:r>
      <w:r>
        <w:t>. Cette dernière partie est-elle concluante avec les concepts d’agilité ?? Pas sûr !!!</w:t>
      </w:r>
    </w:p>
    <w:p w14:paraId="13869C2B" w14:textId="64E92086" w:rsidR="00EE211D" w:rsidRDefault="00EE211D" w:rsidP="00B70F13">
      <w:pPr>
        <w:pStyle w:val="tbnormal"/>
      </w:pPr>
      <w:r>
        <w:br w:type="page"/>
      </w:r>
    </w:p>
    <w:p w14:paraId="2A8916F1" w14:textId="4444DC73" w:rsidR="00625369" w:rsidRDefault="00625369" w:rsidP="00EA52F1">
      <w:pPr>
        <w:pStyle w:val="tbtitre1"/>
        <w:outlineLvl w:val="0"/>
      </w:pPr>
      <w:bookmarkStart w:id="89" w:name="_Toc451942205"/>
      <w:r>
        <w:lastRenderedPageBreak/>
        <w:t>Guide des opérations</w:t>
      </w:r>
      <w:bookmarkEnd w:id="89"/>
    </w:p>
    <w:p w14:paraId="74436BAB" w14:textId="4264CC10" w:rsidR="00625369" w:rsidRDefault="00E64B20" w:rsidP="00625369">
      <w:pPr>
        <w:pStyle w:val="tbnormal"/>
      </w:pPr>
      <w:r>
        <w:t>Nous décidons</w:t>
      </w:r>
      <w:r w:rsidR="00625369">
        <w:t xml:space="preserve"> de mettre en avant les responsabilités du simulateur au travers de trois phases principales. Ces phases sont gérées distinctement à des moments différents dans le cycle de vie d’une instance du simulateur. </w:t>
      </w:r>
      <w:r w:rsidR="008866CF">
        <w:t xml:space="preserve">De plus, </w:t>
      </w:r>
      <w:r w:rsidR="00AC516F">
        <w:t>elles doivent</w:t>
      </w:r>
      <w:r w:rsidR="008866CF">
        <w:t xml:space="preserve"> répondre à un certain lot de contrainte</w:t>
      </w:r>
      <w:r>
        <w:t>s</w:t>
      </w:r>
      <w:r w:rsidR="008866CF">
        <w:t xml:space="preserve">. </w:t>
      </w:r>
      <w:r w:rsidR="00625369">
        <w:t>En voici le détail :</w:t>
      </w:r>
    </w:p>
    <w:p w14:paraId="6D0B7B19" w14:textId="7BB0B76A" w:rsidR="00625369" w:rsidRDefault="00AC516F" w:rsidP="00AC516F">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30">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AC516F">
      <w:pPr>
        <w:pStyle w:val="tbnormal"/>
        <w:jc w:val="right"/>
      </w:pPr>
      <w:r>
        <w:t>Figure X : Phases du cycle de vie d’une partie</w:t>
      </w:r>
    </w:p>
    <w:p w14:paraId="6841ED98" w14:textId="28E9BEFD" w:rsidR="00625369" w:rsidRDefault="00625369" w:rsidP="00625369">
      <w:pPr>
        <w:pStyle w:val="tbnormal"/>
      </w:pPr>
      <w:r>
        <w:t>La première est celle relative à la configuration d’une nouvelle partie. Elle consiste à trouver des solutions afin de créer le contexte d’une nouvelle session de jeu. Ce contexte comprend :</w:t>
      </w:r>
    </w:p>
    <w:p w14:paraId="2A50AB68" w14:textId="05102EE9" w:rsidR="00625369" w:rsidRDefault="00625369" w:rsidP="00625369">
      <w:pPr>
        <w:pStyle w:val="tbnormal"/>
        <w:numPr>
          <w:ilvl w:val="0"/>
          <w:numId w:val="42"/>
        </w:numPr>
      </w:pPr>
      <w:r>
        <w:t>Un accès au PGI par équipe prenant part à la compétition.</w:t>
      </w:r>
    </w:p>
    <w:p w14:paraId="73CC70CC" w14:textId="0712DEB9" w:rsidR="00625369" w:rsidRDefault="00625369" w:rsidP="00625369">
      <w:pPr>
        <w:pStyle w:val="tbnormal"/>
        <w:numPr>
          <w:ilvl w:val="0"/>
          <w:numId w:val="42"/>
        </w:numPr>
      </w:pPr>
      <w:r>
        <w:t xml:space="preserve">La configuration du PGI. Nous entendons par-là, un PGI prêt à être employé grâce à des données déjà </w:t>
      </w:r>
      <w:r w:rsidR="00E64B20">
        <w:t>entrées et utilisables</w:t>
      </w:r>
      <w:r>
        <w:t xml:space="preserve">. </w:t>
      </w:r>
      <w:r w:rsidR="00E64B20">
        <w:t xml:space="preserve">Exemples : </w:t>
      </w:r>
      <w:r>
        <w:t xml:space="preserve">Les principaux contacts, les produits, la comptabilité et ses premières transactions, la configuration de la partie </w:t>
      </w:r>
      <w:proofErr w:type="spellStart"/>
      <w:r>
        <w:t>supply</w:t>
      </w:r>
      <w:proofErr w:type="spellEnd"/>
      <w:r>
        <w:t xml:space="preserve"> </w:t>
      </w:r>
      <w:proofErr w:type="spellStart"/>
      <w:r>
        <w:t>chain</w:t>
      </w:r>
      <w:proofErr w:type="spellEnd"/>
      <w:r>
        <w:t xml:space="preserve"> et tous les </w:t>
      </w:r>
      <w:r w:rsidR="00E64B20">
        <w:t xml:space="preserve">autres </w:t>
      </w:r>
      <w:r>
        <w:t>paramètres requis.</w:t>
      </w:r>
    </w:p>
    <w:p w14:paraId="51BBFB77" w14:textId="58FEEF65" w:rsidR="00625369" w:rsidRDefault="00625369" w:rsidP="00625369">
      <w:pPr>
        <w:pStyle w:val="tbnormal"/>
        <w:ind w:left="284" w:firstLine="0"/>
      </w:pPr>
      <w:r>
        <w:t>La deuxième est celle qui a comme resp</w:t>
      </w:r>
      <w:r w:rsidR="00E64B20">
        <w:t>onsabilité l</w:t>
      </w:r>
      <w:r>
        <w:t xml:space="preserve">a simulation, i.e. de faire évoluer le scénario. En prenant </w:t>
      </w:r>
      <w:r w:rsidR="00E64B20">
        <w:t>en considération les actions des joueurs et</w:t>
      </w:r>
      <w:r>
        <w:t xml:space="preserve"> leurs impacts sur le marché. Ce marché qui est un lieu com</w:t>
      </w:r>
      <w:r w:rsidR="00E64B20">
        <w:t>mun à toute les équipes</w:t>
      </w:r>
      <w:r>
        <w:t>.</w:t>
      </w:r>
    </w:p>
    <w:p w14:paraId="1F2138A0" w14:textId="072A59B9" w:rsidR="00625369" w:rsidRDefault="00625369" w:rsidP="00625369">
      <w:pPr>
        <w:pStyle w:val="tbnormal"/>
        <w:ind w:left="284" w:firstLine="0"/>
      </w:pPr>
      <w:r>
        <w:t>La dernière est celle de restitution des données. Elle a pour mission de transformer les données transientes en données persistantes. Dans le but de pouvoir mesure</w:t>
      </w:r>
      <w:r w:rsidR="00E64B20">
        <w:t>r</w:t>
      </w:r>
      <w:r>
        <w:t xml:space="preserve"> la performance des équipes</w:t>
      </w:r>
      <w:r w:rsidR="00E64B20">
        <w:t xml:space="preserve"> pour une partie donnée</w:t>
      </w:r>
      <w:r>
        <w:t>. Ainsi, la constitution d’un entrepôt de données historiques peut être envisagé. Il constituerait une plus-value indéniable pour OdooSIM.</w:t>
      </w:r>
    </w:p>
    <w:p w14:paraId="1B70D63F" w14:textId="4E483508" w:rsidR="004514C9" w:rsidRDefault="004514C9" w:rsidP="004514C9">
      <w:pPr>
        <w:pStyle w:val="tbtitre2"/>
      </w:pPr>
      <w:bookmarkStart w:id="90" w:name="_Toc451942206"/>
      <w:r>
        <w:t>Hypothèses préalables</w:t>
      </w:r>
      <w:bookmarkEnd w:id="90"/>
    </w:p>
    <w:p w14:paraId="43276114" w14:textId="10F00A4E" w:rsidR="004514C9" w:rsidRPr="004514C9" w:rsidRDefault="004514C9" w:rsidP="004514C9">
      <w:pPr>
        <w:pStyle w:val="tbnormal"/>
      </w:pPr>
      <w:r>
        <w:t xml:space="preserve">Nos recherches s’appuient sur des hypothèses de départ. </w:t>
      </w:r>
      <w:r w:rsidR="00F066DA">
        <w:t>L’idée est de les confirmer ou trouver des alternatives. Nous pré</w:t>
      </w:r>
      <w:r w:rsidR="00E64B20">
        <w:t xml:space="preserve">sentons les hypothèses </w:t>
      </w:r>
      <w:r w:rsidR="00F066DA">
        <w:t xml:space="preserve">faites pour chacune des phases précitées. Il s’agit de les vérifier </w:t>
      </w:r>
      <w:r w:rsidR="00E64B20">
        <w:t>et</w:t>
      </w:r>
      <w:r w:rsidR="00F066DA">
        <w:t xml:space="preserve"> de les valider. Si le cas échéant n’</w:t>
      </w:r>
      <w:r w:rsidR="00E64B20">
        <w:t xml:space="preserve">est pas </w:t>
      </w:r>
      <w:r w:rsidR="00F066DA">
        <w:t>un succès, nous proposons des alternatives et reprenons le cycle précédent : « Hypothèses, Vérification et Validation</w:t>
      </w:r>
      <w:r w:rsidR="00E64B20">
        <w:t> »</w:t>
      </w:r>
      <w:r w:rsidR="00F066DA">
        <w:t>.</w:t>
      </w:r>
    </w:p>
    <w:p w14:paraId="71EBBC77" w14:textId="488C742D" w:rsidR="004514C9" w:rsidRDefault="004514C9" w:rsidP="004514C9">
      <w:pPr>
        <w:pStyle w:val="tbtitre3"/>
      </w:pPr>
      <w:bookmarkStart w:id="91" w:name="_Toc451942207"/>
      <w:r>
        <w:lastRenderedPageBreak/>
        <w:t>Phase de configuration</w:t>
      </w:r>
      <w:bookmarkEnd w:id="91"/>
    </w:p>
    <w:p w14:paraId="5BD386D6" w14:textId="63C81AB7" w:rsidR="00057707" w:rsidRDefault="00F066DA" w:rsidP="00F066DA">
      <w:pPr>
        <w:pStyle w:val="tbnormal"/>
      </w:pPr>
      <w:r>
        <w:t xml:space="preserve">Elle permet d’aboutir sur le démarrage d’une nouvelle partie. De ce fait, elle représente un des points clés dans la démarche visant à proposer un jeu sérieux utilisable. </w:t>
      </w:r>
      <w:r w:rsidR="00057707">
        <w:t>La première hypothèse que nous avons émise est :</w:t>
      </w:r>
    </w:p>
    <w:p w14:paraId="660D501F" w14:textId="28F1383A" w:rsidR="00057707" w:rsidRPr="00057707" w:rsidRDefault="00057707" w:rsidP="00F066DA">
      <w:pPr>
        <w:pStyle w:val="tbnormal"/>
        <w:rPr>
          <w:b/>
          <w:i/>
        </w:rPr>
      </w:pPr>
      <w:r w:rsidRPr="00057707">
        <w:rPr>
          <w:b/>
          <w:i/>
        </w:rPr>
        <w:t xml:space="preserve">Qu’il faut une base de données par équipe prenant part à une </w:t>
      </w:r>
      <w:r>
        <w:rPr>
          <w:b/>
          <w:i/>
        </w:rPr>
        <w:t>nouvelle session de jeu</w:t>
      </w:r>
      <w:r w:rsidRPr="00057707">
        <w:rPr>
          <w:b/>
          <w:i/>
        </w:rPr>
        <w:t>.</w:t>
      </w:r>
    </w:p>
    <w:p w14:paraId="3C4FFD1B" w14:textId="197A08FC" w:rsidR="00F066DA" w:rsidRDefault="00057707" w:rsidP="00F066DA">
      <w:pPr>
        <w:pStyle w:val="tbnormal"/>
      </w:pPr>
      <w:r>
        <w:t>Cette base de donnée</w:t>
      </w:r>
      <w:r w:rsidR="00E64B20">
        <w:t xml:space="preserve"> doit provenir de quelque part, f</w:t>
      </w:r>
      <w:r>
        <w:t xml:space="preserve">ichiers de configurations injectés par le simulateur ou une base de données </w:t>
      </w:r>
      <w:r w:rsidR="00E64B20">
        <w:t>faisant office de référence</w:t>
      </w:r>
      <w:r>
        <w:t>. L’hypothèse de départ retenue est</w:t>
      </w:r>
      <w:r w:rsidR="00F066DA">
        <w:t xml:space="preserve"> la suivante :</w:t>
      </w:r>
    </w:p>
    <w:p w14:paraId="28E7BABC" w14:textId="3F6AACBE" w:rsidR="00F066DA" w:rsidRPr="00F066DA" w:rsidRDefault="00F066DA" w:rsidP="00F066DA">
      <w:pPr>
        <w:pStyle w:val="tbnormal"/>
        <w:rPr>
          <w:b/>
          <w:i/>
        </w:rPr>
      </w:pPr>
      <w:r w:rsidRPr="00F066DA">
        <w:rPr>
          <w:b/>
          <w:i/>
        </w:rPr>
        <w:t xml:space="preserve">La configuration d’une instance Odoo® et de sa base de données doit être faite en s’appuyant sur un </w:t>
      </w:r>
      <w:proofErr w:type="spellStart"/>
      <w:r w:rsidRPr="00F066DA">
        <w:rPr>
          <w:b/>
          <w:i/>
        </w:rPr>
        <w:t>template</w:t>
      </w:r>
      <w:proofErr w:type="spellEnd"/>
      <w:r w:rsidRPr="00F066DA">
        <w:rPr>
          <w:b/>
          <w:i/>
        </w:rPr>
        <w:t xml:space="preserve"> (i.e. une base de données préconfigurée</w:t>
      </w:r>
      <w:r w:rsidR="00E64B20">
        <w:rPr>
          <w:b/>
          <w:i/>
        </w:rPr>
        <w:t xml:space="preserve">, accessible depuis Internet et </w:t>
      </w:r>
      <w:proofErr w:type="spellStart"/>
      <w:r w:rsidR="00E64B20">
        <w:rPr>
          <w:b/>
          <w:i/>
        </w:rPr>
        <w:t>duplicable</w:t>
      </w:r>
      <w:proofErr w:type="spellEnd"/>
      <w:r w:rsidRPr="00F066DA">
        <w:rPr>
          <w:b/>
          <w:i/>
        </w:rPr>
        <w:t>).</w:t>
      </w:r>
    </w:p>
    <w:p w14:paraId="23A0761B" w14:textId="7A71CCB0" w:rsidR="00F066DA" w:rsidRDefault="00F066DA" w:rsidP="00F066DA">
      <w:pPr>
        <w:pStyle w:val="tbnormal"/>
      </w:pPr>
      <w:r>
        <w:t xml:space="preserve">En </w:t>
      </w:r>
      <w:r w:rsidR="00453CAB">
        <w:t>procédant</w:t>
      </w:r>
      <w:r>
        <w:t xml:space="preserve"> ainsi, les étapes à œuvrer sont de créer dans un premier temps cette base de données référence</w:t>
      </w:r>
      <w:r w:rsidR="00453CAB">
        <w:t xml:space="preserve"> à la main</w:t>
      </w:r>
      <w:r>
        <w:t>. Ensuite, il s’agit de la dupliquer autant de fois qu’il y a d’équipe pour une partie donnée. L’hypothèse faite ici est la suivante :</w:t>
      </w:r>
    </w:p>
    <w:p w14:paraId="42BCCCE6" w14:textId="24F25057" w:rsidR="00F066DA" w:rsidRDefault="00E64B20" w:rsidP="00F066DA">
      <w:pPr>
        <w:pStyle w:val="tbnormal"/>
        <w:rPr>
          <w:b/>
          <w:i/>
        </w:rPr>
      </w:pPr>
      <w:r>
        <w:rPr>
          <w:b/>
          <w:i/>
        </w:rPr>
        <w:t>En prenant en paramètre le nombre d’équipe, l</w:t>
      </w:r>
      <w:r w:rsidR="00F066DA" w:rsidRPr="00F066DA">
        <w:rPr>
          <w:b/>
          <w:i/>
        </w:rPr>
        <w:t>a copie doit s’effectuer à partir de l’API qu’Odoo® propose.</w:t>
      </w:r>
    </w:p>
    <w:p w14:paraId="7BAA1FA2" w14:textId="0C3D5FAB" w:rsidR="004514C9" w:rsidRDefault="004514C9" w:rsidP="004514C9">
      <w:pPr>
        <w:pStyle w:val="tbtitre3"/>
      </w:pPr>
      <w:bookmarkStart w:id="92" w:name="_Toc451942208"/>
      <w:r>
        <w:t>Phase de simulation</w:t>
      </w:r>
      <w:bookmarkEnd w:id="92"/>
    </w:p>
    <w:p w14:paraId="78B9A09C" w14:textId="55014396" w:rsidR="00057707" w:rsidRDefault="00057707" w:rsidP="00057707">
      <w:pPr>
        <w:pStyle w:val="tbnormal"/>
      </w:pPr>
      <w:r>
        <w:t>C’est le cœur du travail. Ici, nous gérons toutes les interactions entre les sociétés simulées et le marché qu’elles se partagent. Notre hypothèse quant à la réalisation de cette phase est :</w:t>
      </w:r>
    </w:p>
    <w:p w14:paraId="2C8AA783" w14:textId="4AA2135F" w:rsidR="00057707" w:rsidRPr="00057707" w:rsidRDefault="00057707" w:rsidP="00057707">
      <w:pPr>
        <w:pStyle w:val="tbnormal"/>
        <w:rPr>
          <w:b/>
          <w:i/>
        </w:rPr>
      </w:pPr>
      <w:r w:rsidRPr="00057707">
        <w:rPr>
          <w:b/>
          <w:i/>
        </w:rPr>
        <w:t xml:space="preserve">Le simulateur écrit dans un langage de programmation indépendant à Odoo® - qui doit faire </w:t>
      </w:r>
      <w:r w:rsidR="00BA5925">
        <w:rPr>
          <w:b/>
          <w:i/>
        </w:rPr>
        <w:t xml:space="preserve">l’objet </w:t>
      </w:r>
      <w:r w:rsidRPr="00057707">
        <w:rPr>
          <w:b/>
          <w:i/>
        </w:rPr>
        <w:t>d’une sélection préalable – doit atteindre les instances par le biais de l’API, puis agir sur les objets et workflow Odoo® pour dérouler le scénario.</w:t>
      </w:r>
    </w:p>
    <w:p w14:paraId="4F51B298" w14:textId="0583C553" w:rsidR="004514C9" w:rsidRDefault="004514C9" w:rsidP="004514C9">
      <w:pPr>
        <w:pStyle w:val="tbtitre3"/>
      </w:pPr>
      <w:bookmarkStart w:id="93" w:name="_Toc451942209"/>
      <w:r>
        <w:t>Phase d’historisation</w:t>
      </w:r>
      <w:bookmarkEnd w:id="93"/>
    </w:p>
    <w:p w14:paraId="73BEC4D8" w14:textId="772C0C8C" w:rsidR="00057707" w:rsidRDefault="00057707" w:rsidP="00057707">
      <w:pPr>
        <w:pStyle w:val="tbnormal"/>
      </w:pPr>
      <w:r>
        <w:t xml:space="preserve">Nous </w:t>
      </w:r>
      <w:r w:rsidR="00BA5925">
        <w:t>proposons</w:t>
      </w:r>
      <w:r>
        <w:t xml:space="preserve"> des données historiques aux </w:t>
      </w:r>
      <w:r w:rsidR="00BA5925">
        <w:t>étudiants</w:t>
      </w:r>
      <w:r>
        <w:t xml:space="preserve"> et au corps professorales. Le but de cette phase est de consolider les données générées par une partie dans une base de données indépendantes. Ainsi, toutes personnes voulant visualiser des performances passées peut charger ces sets de données. À terme, pourquoi pas en faire des études statistiques ou charger un entrepôt de données pour de l’analyse multidimensionnelle. Notre hypothèse de départ est la suivante :</w:t>
      </w:r>
    </w:p>
    <w:p w14:paraId="36CDA61E" w14:textId="241DE91B" w:rsidR="00057707" w:rsidRPr="005C319D" w:rsidRDefault="00057707" w:rsidP="00057707">
      <w:pPr>
        <w:pStyle w:val="tbnormal"/>
        <w:rPr>
          <w:b/>
          <w:i/>
        </w:rPr>
      </w:pPr>
      <w:r w:rsidRPr="005C319D">
        <w:rPr>
          <w:b/>
          <w:i/>
        </w:rPr>
        <w:t xml:space="preserve">À la fin de chaque round (ou partie suivant si les joueurs peuvent prendre du temps pour visualiser leur performance sur un round qui vient d’être joué), le simulateur doit lire les données du PGI grâce à l’API. Il doit les rapatrier et les injecter dans un modèle de données adapté </w:t>
      </w:r>
      <w:r w:rsidR="005C319D" w:rsidRPr="005C319D">
        <w:rPr>
          <w:b/>
          <w:i/>
        </w:rPr>
        <w:t xml:space="preserve">qui se situe </w:t>
      </w:r>
      <w:r w:rsidRPr="005C319D">
        <w:rPr>
          <w:b/>
          <w:i/>
        </w:rPr>
        <w:t>dans une base de données prévues à cet effet.</w:t>
      </w:r>
    </w:p>
    <w:p w14:paraId="731AD258" w14:textId="0B751002" w:rsidR="006F6528" w:rsidRDefault="003C054D" w:rsidP="00EA52F1">
      <w:pPr>
        <w:pStyle w:val="tbtitre1"/>
        <w:outlineLvl w:val="0"/>
      </w:pPr>
      <w:bookmarkStart w:id="94" w:name="_Toc451942210"/>
      <w:r>
        <w:lastRenderedPageBreak/>
        <w:t>Vision processus</w:t>
      </w:r>
      <w:bookmarkEnd w:id="94"/>
    </w:p>
    <w:p w14:paraId="6A7451DA" w14:textId="4C1660E3" w:rsidR="003C054D" w:rsidRDefault="003C054D" w:rsidP="003C054D">
      <w:pPr>
        <w:pStyle w:val="tbnormal"/>
      </w:pPr>
      <w:r>
        <w:t>Afin de comprendre ce qu’il convient de présenter au travers différents BPD, la question est d</w:t>
      </w:r>
      <w:r w:rsidR="00B70F13">
        <w:t>e pouvoir répondre à l’interrogation</w:t>
      </w:r>
      <w:r>
        <w:t xml:space="preserve"> « Quoi ? ». Comme nous le présentons dans la partie théorique de cet article, un processus doit pouvoir répondre </w:t>
      </w:r>
      <w:r w:rsidR="00B70F13">
        <w:t>au quoi du</w:t>
      </w:r>
      <w:r>
        <w:t xml:space="preserve"> but à atteindre d</w:t>
      </w:r>
      <w:r w:rsidR="00B70F13">
        <w:t>ans la réalisation d</w:t>
      </w:r>
      <w:r>
        <w:t>’une série d’étapes.</w:t>
      </w:r>
    </w:p>
    <w:p w14:paraId="76F1F02D" w14:textId="1F8A1FD3" w:rsidR="003C054D" w:rsidRDefault="003C054D" w:rsidP="003C054D">
      <w:pPr>
        <w:pStyle w:val="tbnormal"/>
      </w:pPr>
      <w:r>
        <w:t>Grâce à cette question, nous avons identifié et choisi de représenter les processus suivants :</w:t>
      </w:r>
    </w:p>
    <w:tbl>
      <w:tblPr>
        <w:tblStyle w:val="Grilledetableauclaire"/>
        <w:tblW w:w="5000" w:type="pct"/>
        <w:tblLook w:val="04A0" w:firstRow="1" w:lastRow="0" w:firstColumn="1" w:lastColumn="0" w:noHBand="0" w:noVBand="1"/>
      </w:tblPr>
      <w:tblGrid>
        <w:gridCol w:w="3972"/>
        <w:gridCol w:w="3388"/>
      </w:tblGrid>
      <w:tr w:rsidR="00B70F13" w:rsidRPr="003A4596" w14:paraId="42BCBDED" w14:textId="77777777" w:rsidTr="00B70F13">
        <w:trPr>
          <w:trHeight w:val="454"/>
        </w:trPr>
        <w:tc>
          <w:tcPr>
            <w:tcW w:w="3972" w:type="dxa"/>
            <w:shd w:val="clear" w:color="auto" w:fill="E7E6E6" w:themeFill="background2"/>
          </w:tcPr>
          <w:p w14:paraId="15B8DAC1" w14:textId="5E61EDC2" w:rsidR="00B70F13" w:rsidRPr="00544F0E" w:rsidRDefault="00B70F13" w:rsidP="00727F3C">
            <w:pPr>
              <w:rPr>
                <w:b/>
              </w:rPr>
            </w:pPr>
            <w:r>
              <w:rPr>
                <w:b/>
              </w:rPr>
              <w:t>Quoi</w:t>
            </w:r>
          </w:p>
        </w:tc>
        <w:tc>
          <w:tcPr>
            <w:tcW w:w="3388" w:type="dxa"/>
            <w:shd w:val="clear" w:color="auto" w:fill="E7E6E6" w:themeFill="background2"/>
          </w:tcPr>
          <w:p w14:paraId="6FACCBD1" w14:textId="571813AD" w:rsidR="00B70F13" w:rsidRPr="00544F0E" w:rsidRDefault="00B70F13" w:rsidP="00727F3C">
            <w:pPr>
              <w:rPr>
                <w:b/>
              </w:rPr>
            </w:pPr>
            <w:r>
              <w:rPr>
                <w:b/>
              </w:rPr>
              <w:t>Participants</w:t>
            </w:r>
          </w:p>
        </w:tc>
      </w:tr>
      <w:tr w:rsidR="00B70F13" w:rsidRPr="003A4596" w14:paraId="06FFF75D" w14:textId="77777777" w:rsidTr="00B70F13">
        <w:trPr>
          <w:trHeight w:val="454"/>
        </w:trPr>
        <w:tc>
          <w:tcPr>
            <w:tcW w:w="3972" w:type="dxa"/>
          </w:tcPr>
          <w:p w14:paraId="5DCF0BCE" w14:textId="1AB70EDF" w:rsidR="00B70F13" w:rsidRDefault="00B70F13" w:rsidP="00727F3C">
            <w:r>
              <w:t>Configuration d’une partie</w:t>
            </w:r>
          </w:p>
        </w:tc>
        <w:tc>
          <w:tcPr>
            <w:tcW w:w="3388" w:type="dxa"/>
          </w:tcPr>
          <w:p w14:paraId="1BB3C813" w14:textId="77777777" w:rsidR="00B70F13" w:rsidRPr="00B70F13" w:rsidRDefault="00B70F13" w:rsidP="00B70F13">
            <w:pPr>
              <w:pStyle w:val="Pardeliste"/>
              <w:numPr>
                <w:ilvl w:val="0"/>
                <w:numId w:val="41"/>
              </w:numPr>
            </w:pPr>
            <w:r w:rsidRPr="00B70F13">
              <w:t>Professeur</w:t>
            </w:r>
          </w:p>
          <w:p w14:paraId="74DA168F" w14:textId="77777777" w:rsidR="00B70F13" w:rsidRPr="00B70F13" w:rsidRDefault="00B70F13" w:rsidP="00B70F13">
            <w:pPr>
              <w:pStyle w:val="Pardeliste"/>
              <w:numPr>
                <w:ilvl w:val="0"/>
                <w:numId w:val="41"/>
              </w:numPr>
            </w:pPr>
            <w:r w:rsidRPr="00B70F13">
              <w:t>Simulateur</w:t>
            </w:r>
          </w:p>
          <w:p w14:paraId="6B04CE73" w14:textId="79323613" w:rsidR="00B70F13" w:rsidRPr="00B70F13" w:rsidRDefault="00B70F13" w:rsidP="00B70F13">
            <w:pPr>
              <w:pStyle w:val="Pardeliste"/>
              <w:numPr>
                <w:ilvl w:val="0"/>
                <w:numId w:val="41"/>
              </w:numPr>
            </w:pPr>
            <w:r w:rsidRPr="00B70F13">
              <w:t>WSAPI Odoo®</w:t>
            </w:r>
          </w:p>
        </w:tc>
      </w:tr>
      <w:tr w:rsidR="00B70F13" w:rsidRPr="003A4596" w14:paraId="54EB8008" w14:textId="77777777" w:rsidTr="00B70F13">
        <w:trPr>
          <w:trHeight w:val="454"/>
        </w:trPr>
        <w:tc>
          <w:tcPr>
            <w:tcW w:w="3972" w:type="dxa"/>
          </w:tcPr>
          <w:p w14:paraId="24C171E5" w14:textId="6DA057EB" w:rsidR="00B70F13" w:rsidRDefault="00B70F13" w:rsidP="00727F3C">
            <w:r>
              <w:t>Configuration instance Odoo®</w:t>
            </w:r>
          </w:p>
        </w:tc>
        <w:tc>
          <w:tcPr>
            <w:tcW w:w="3388" w:type="dxa"/>
          </w:tcPr>
          <w:p w14:paraId="601FE000" w14:textId="77777777" w:rsidR="00B70F13" w:rsidRPr="00B70F13" w:rsidRDefault="00B70F13" w:rsidP="00B70F13">
            <w:pPr>
              <w:pStyle w:val="Pardeliste"/>
              <w:numPr>
                <w:ilvl w:val="0"/>
                <w:numId w:val="41"/>
              </w:numPr>
            </w:pPr>
            <w:r w:rsidRPr="00B70F13">
              <w:t>Simulateur</w:t>
            </w:r>
          </w:p>
          <w:p w14:paraId="2C3B2021" w14:textId="21E8C09E" w:rsidR="00B70F13" w:rsidRPr="00B70F13" w:rsidRDefault="00B70F13" w:rsidP="00B70F13">
            <w:pPr>
              <w:pStyle w:val="Pardeliste"/>
              <w:numPr>
                <w:ilvl w:val="0"/>
                <w:numId w:val="41"/>
              </w:numPr>
            </w:pPr>
            <w:r w:rsidRPr="00B70F13">
              <w:t>WSAPI Odoo®</w:t>
            </w:r>
          </w:p>
        </w:tc>
      </w:tr>
      <w:tr w:rsidR="00B70F13" w:rsidRPr="003A4596" w14:paraId="3F073029" w14:textId="77777777" w:rsidTr="00B70F13">
        <w:trPr>
          <w:trHeight w:val="454"/>
        </w:trPr>
        <w:tc>
          <w:tcPr>
            <w:tcW w:w="3972" w:type="dxa"/>
          </w:tcPr>
          <w:p w14:paraId="699BA339" w14:textId="41E14FF1" w:rsidR="00B70F13" w:rsidRDefault="00B70F13" w:rsidP="00727F3C">
            <w:r>
              <w:t>Simulation d’une partie</w:t>
            </w:r>
          </w:p>
        </w:tc>
        <w:tc>
          <w:tcPr>
            <w:tcW w:w="3388" w:type="dxa"/>
          </w:tcPr>
          <w:p w14:paraId="16517E73" w14:textId="77777777" w:rsidR="00B70F13" w:rsidRPr="00B70F13" w:rsidRDefault="00B70F13" w:rsidP="00B70F13">
            <w:pPr>
              <w:pStyle w:val="Pardeliste"/>
              <w:numPr>
                <w:ilvl w:val="0"/>
                <w:numId w:val="41"/>
              </w:numPr>
            </w:pPr>
            <w:r w:rsidRPr="00B70F13">
              <w:t>Simulateur</w:t>
            </w:r>
          </w:p>
          <w:p w14:paraId="12D1A644" w14:textId="25812B1B" w:rsidR="00B70F13" w:rsidRPr="00B70F13" w:rsidRDefault="00B70F13" w:rsidP="00B70F13">
            <w:pPr>
              <w:pStyle w:val="Pardeliste"/>
              <w:numPr>
                <w:ilvl w:val="0"/>
                <w:numId w:val="41"/>
              </w:numPr>
            </w:pPr>
            <w:r w:rsidRPr="00B70F13">
              <w:t>WSAPI Odoo®</w:t>
            </w:r>
          </w:p>
        </w:tc>
      </w:tr>
      <w:tr w:rsidR="00B70F13" w:rsidRPr="003A4596" w14:paraId="1E5C1492" w14:textId="77777777" w:rsidTr="00B70F13">
        <w:trPr>
          <w:trHeight w:val="454"/>
        </w:trPr>
        <w:tc>
          <w:tcPr>
            <w:tcW w:w="3972" w:type="dxa"/>
          </w:tcPr>
          <w:p w14:paraId="3457C233" w14:textId="4F6CCBE1" w:rsidR="00B70F13" w:rsidRDefault="00B70F13" w:rsidP="00727F3C">
            <w:r>
              <w:t>Pilotage de la société</w:t>
            </w:r>
          </w:p>
        </w:tc>
        <w:tc>
          <w:tcPr>
            <w:tcW w:w="3388" w:type="dxa"/>
          </w:tcPr>
          <w:p w14:paraId="25C1FEE3" w14:textId="77777777" w:rsidR="00B70F13" w:rsidRPr="00B70F13" w:rsidRDefault="00B70F13" w:rsidP="00B70F13">
            <w:pPr>
              <w:pStyle w:val="Pardeliste"/>
              <w:numPr>
                <w:ilvl w:val="0"/>
                <w:numId w:val="41"/>
              </w:numPr>
            </w:pPr>
          </w:p>
        </w:tc>
      </w:tr>
    </w:tbl>
    <w:p w14:paraId="28E67D78" w14:textId="24B543D9" w:rsidR="003C054D" w:rsidRPr="006F6528" w:rsidRDefault="00B70F13" w:rsidP="00B70F13">
      <w:pPr>
        <w:pStyle w:val="tbnormal"/>
        <w:ind w:firstLine="0"/>
      </w:pPr>
      <w:r>
        <w:t xml:space="preserve">Dans les chapitres qui suivent, </w:t>
      </w:r>
      <w:r w:rsidR="008F0883">
        <w:t xml:space="preserve">nous proposons </w:t>
      </w:r>
      <w:r w:rsidR="008230C1">
        <w:t xml:space="preserve">de </w:t>
      </w:r>
      <w:r w:rsidR="00B74E71">
        <w:t xml:space="preserve">représenter </w:t>
      </w:r>
      <w:r w:rsidR="008230C1">
        <w:t xml:space="preserve">ces processus </w:t>
      </w:r>
      <w:r w:rsidR="00B74E71">
        <w:t>sous forme de diagrammes visuels.</w:t>
      </w:r>
    </w:p>
    <w:p w14:paraId="6D3E8850" w14:textId="24C45968" w:rsidR="00A05C80" w:rsidRDefault="00A05C80" w:rsidP="00EA52F1">
      <w:pPr>
        <w:pStyle w:val="tbtitre1"/>
        <w:outlineLvl w:val="0"/>
      </w:pPr>
      <w:bookmarkStart w:id="95" w:name="_Toc451942211"/>
      <w:r>
        <w:lastRenderedPageBreak/>
        <w:t>Processus d’approvisionnement</w:t>
      </w:r>
      <w:bookmarkEnd w:id="95"/>
    </w:p>
    <w:p w14:paraId="6D1C317A" w14:textId="24132C4A" w:rsidR="00A05C80" w:rsidRDefault="00A05C80" w:rsidP="00EA52F1">
      <w:pPr>
        <w:pStyle w:val="tbtitre2"/>
        <w:outlineLvl w:val="0"/>
      </w:pPr>
      <w:bookmarkStart w:id="96" w:name="_Toc451942212"/>
      <w:r>
        <w:t>Modélisation BPMN niveau 1</w:t>
      </w:r>
      <w:bookmarkEnd w:id="96"/>
    </w:p>
    <w:p w14:paraId="207702C7" w14:textId="7B254D78" w:rsidR="009F025E" w:rsidRDefault="009F025E" w:rsidP="009F025E">
      <w:pPr>
        <w:pStyle w:val="tbtitre2"/>
      </w:pPr>
      <w:bookmarkStart w:id="97" w:name="_Toc451942213"/>
      <w:r>
        <w:t>Odoo® : Configuration du module approvisionnement pour Brewery &amp; Co.</w:t>
      </w:r>
      <w:bookmarkEnd w:id="97"/>
    </w:p>
    <w:p w14:paraId="7236360C" w14:textId="63318EB7" w:rsidR="00A05C80" w:rsidRDefault="00A05C80" w:rsidP="00EA52F1">
      <w:pPr>
        <w:pStyle w:val="tbtitre1"/>
        <w:outlineLvl w:val="0"/>
      </w:pPr>
      <w:bookmarkStart w:id="98" w:name="_Toc451942214"/>
      <w:r>
        <w:t>Processus de production</w:t>
      </w:r>
      <w:bookmarkEnd w:id="98"/>
    </w:p>
    <w:p w14:paraId="33325AD0" w14:textId="65D1052B" w:rsidR="00A05C80" w:rsidRDefault="00A05C80" w:rsidP="009F025E">
      <w:pPr>
        <w:pStyle w:val="tbtitre2"/>
        <w:outlineLvl w:val="0"/>
      </w:pPr>
      <w:bookmarkStart w:id="99" w:name="_Toc451942215"/>
      <w:r>
        <w:t>Modélisation BPMN niveau 1</w:t>
      </w:r>
      <w:bookmarkEnd w:id="99"/>
    </w:p>
    <w:p w14:paraId="15471AC6" w14:textId="4FA0AD37" w:rsidR="009F025E" w:rsidRDefault="009F025E" w:rsidP="009F025E">
      <w:pPr>
        <w:pStyle w:val="tbtitre2"/>
      </w:pPr>
      <w:bookmarkStart w:id="100" w:name="_Toc451942216"/>
      <w:r>
        <w:t>Odoo® : Configuration du module production pour Brewery &amp; Co.</w:t>
      </w:r>
      <w:bookmarkEnd w:id="100"/>
    </w:p>
    <w:p w14:paraId="1BA6A5C1" w14:textId="5E47372A" w:rsidR="00A05C80" w:rsidRDefault="00A05C80" w:rsidP="00EA52F1">
      <w:pPr>
        <w:pStyle w:val="tbtitre1"/>
        <w:outlineLvl w:val="0"/>
      </w:pPr>
      <w:bookmarkStart w:id="101" w:name="_Toc451942217"/>
      <w:r>
        <w:t>Processus de vente</w:t>
      </w:r>
      <w:bookmarkEnd w:id="101"/>
    </w:p>
    <w:p w14:paraId="40AC91A1" w14:textId="77777777" w:rsidR="00A05C80" w:rsidRDefault="00A05C80" w:rsidP="00EA52F1">
      <w:pPr>
        <w:pStyle w:val="tbtitre2"/>
        <w:outlineLvl w:val="0"/>
      </w:pPr>
      <w:bookmarkStart w:id="102" w:name="_Toc451942218"/>
      <w:r>
        <w:t>Modélisation BPMN niveau 1</w:t>
      </w:r>
      <w:bookmarkEnd w:id="102"/>
    </w:p>
    <w:p w14:paraId="375BB15E" w14:textId="4F0496BC" w:rsidR="00A05C80" w:rsidRDefault="00A05C80" w:rsidP="009F025E">
      <w:pPr>
        <w:pStyle w:val="tbtitre2"/>
        <w:outlineLvl w:val="0"/>
      </w:pPr>
      <w:bookmarkStart w:id="103" w:name="_Toc451942219"/>
      <w:r>
        <w:t>Modélisation BPMN niveau 2</w:t>
      </w:r>
      <w:bookmarkEnd w:id="103"/>
    </w:p>
    <w:p w14:paraId="53B041DB" w14:textId="4E8492E7" w:rsidR="00A05C80" w:rsidRDefault="009F025E" w:rsidP="009F025E">
      <w:pPr>
        <w:pStyle w:val="tbtitre2"/>
      </w:pPr>
      <w:bookmarkStart w:id="104" w:name="_Toc451942220"/>
      <w:r>
        <w:t xml:space="preserve">Odoo® : </w:t>
      </w:r>
      <w:r w:rsidR="00A05C80">
        <w:t>Configuration</w:t>
      </w:r>
      <w:r>
        <w:t xml:space="preserve"> du module vente pour Brewery &amp; Co.</w:t>
      </w:r>
      <w:bookmarkEnd w:id="104"/>
    </w:p>
    <w:p w14:paraId="29D6B998" w14:textId="3BDB4E37" w:rsidR="00F2693B" w:rsidRDefault="00546463" w:rsidP="00EA52F1">
      <w:pPr>
        <w:pStyle w:val="tbtitre1"/>
        <w:outlineLvl w:val="0"/>
      </w:pPr>
      <w:bookmarkStart w:id="105" w:name="_Toc451942221"/>
      <w:r>
        <w:t>Interaction avec Odoo®</w:t>
      </w:r>
      <w:bookmarkEnd w:id="105"/>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paramètre « the model </w:t>
      </w:r>
      <w:proofErr w:type="spellStart"/>
      <w:r>
        <w:t>name</w:t>
      </w:r>
      <w:proofErr w:type="spellEnd"/>
      <w:r>
        <w:t xml:space="preserve">, a string » dans l’appel à la fonction RPC « </w:t>
      </w:r>
      <w:proofErr w:type="spellStart"/>
      <w:r>
        <w:t>execute_kw</w:t>
      </w:r>
      <w:proofErr w:type="spellEnd"/>
      <w:r>
        <w:t xml:space="preserve"> ». L’exemple que fournit </w:t>
      </w:r>
      <w:r w:rsidR="005417A6">
        <w:t>la documentation Odoo du WSAPI</w:t>
      </w:r>
      <w:r w:rsidR="005417A6">
        <w:rPr>
          <w:rStyle w:val="Appelnotedebasdep"/>
        </w:rPr>
        <w:footnoteReference w:id="11"/>
      </w:r>
      <w:r w:rsidR="005417A6">
        <w:t xml:space="preserve"> </w:t>
      </w:r>
      <w:r>
        <w:t xml:space="preserve">présente la valeur « </w:t>
      </w:r>
      <w:proofErr w:type="spellStart"/>
      <w:r>
        <w:t>res.partner</w:t>
      </w:r>
      <w:proofErr w:type="spellEnd"/>
      <w:r>
        <w:t xml:space="preserve">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7777777" w:rsidR="00F2693B" w:rsidRDefault="00F2693B" w:rsidP="00EA52F1">
      <w:pPr>
        <w:pStyle w:val="tbtitrepartie"/>
      </w:pPr>
      <w:bookmarkStart w:id="106" w:name="_Toc451942222"/>
      <w:r>
        <w:lastRenderedPageBreak/>
        <w:t xml:space="preserve">Partie </w:t>
      </w:r>
      <w:proofErr w:type="spellStart"/>
      <w:r>
        <w:t>scénarisation</w:t>
      </w:r>
      <w:bookmarkEnd w:id="106"/>
      <w:proofErr w:type="spellEnd"/>
    </w:p>
    <w:p w14:paraId="776FB3FE" w14:textId="77777777" w:rsidR="00F2693B" w:rsidRDefault="00F2693B" w:rsidP="00EA52F1">
      <w:pPr>
        <w:pStyle w:val="tbtitre1"/>
        <w:outlineLvl w:val="0"/>
      </w:pPr>
      <w:bookmarkStart w:id="107" w:name="_Toc451942223"/>
      <w:r>
        <w:t>Introduction</w:t>
      </w:r>
      <w:bookmarkEnd w:id="107"/>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w:t>
      </w:r>
      <w:r>
        <w:lastRenderedPageBreak/>
        <w:t>devez aussi veiller à respecter des règles d’hygiènes très strictes et aux bases légales édictées par la Confédération. </w:t>
      </w:r>
    </w:p>
    <w:p w14:paraId="1A51E6AC" w14:textId="77777777" w:rsidR="00F2693B" w:rsidRDefault="00F2693B" w:rsidP="00EA52F1">
      <w:pPr>
        <w:pStyle w:val="tbtitre1"/>
        <w:outlineLvl w:val="0"/>
      </w:pPr>
      <w:bookmarkStart w:id="108" w:name="_Toc451942224"/>
      <w:r>
        <w:t>Description de l’entreprise</w:t>
      </w:r>
      <w:bookmarkEnd w:id="108"/>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EA52F1">
      <w:pPr>
        <w:pStyle w:val="tbtitre2"/>
        <w:outlineLvl w:val="0"/>
      </w:pPr>
      <w:bookmarkStart w:id="109" w:name="_Toc451942225"/>
      <w:r>
        <w:t>Les produits commercialisés</w:t>
      </w:r>
      <w:bookmarkEnd w:id="109"/>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0006D5">
      <w:pPr>
        <w:pStyle w:val="tbnormal"/>
        <w:numPr>
          <w:ilvl w:val="0"/>
          <w:numId w:val="18"/>
        </w:numPr>
      </w:pPr>
      <w:r>
        <w:t>La bière BW01 : Se compose de malt d’orge et de houblon.</w:t>
      </w:r>
    </w:p>
    <w:p w14:paraId="473597AE" w14:textId="77777777" w:rsidR="005F2F96" w:rsidRDefault="00F2693B" w:rsidP="000006D5">
      <w:pPr>
        <w:pStyle w:val="tbnormal"/>
        <w:numPr>
          <w:ilvl w:val="0"/>
          <w:numId w:val="18"/>
        </w:numPr>
      </w:pPr>
      <w:r>
        <w:t>La bière BW02 : Se compose de malt de froment, de houblon et de miel.</w:t>
      </w:r>
    </w:p>
    <w:p w14:paraId="6E08B5FD" w14:textId="77777777" w:rsidR="005F2F96" w:rsidRDefault="00F2693B" w:rsidP="000006D5">
      <w:pPr>
        <w:pStyle w:val="tbnormal"/>
        <w:numPr>
          <w:ilvl w:val="0"/>
          <w:numId w:val="18"/>
        </w:numPr>
      </w:pPr>
      <w:r>
        <w:t>La bière BW03 BIO : Se compose de malt d’orge et de houblon. Tous les matières premières possédant le label BIO.</w:t>
      </w:r>
    </w:p>
    <w:p w14:paraId="5F3AAB8F" w14:textId="77777777" w:rsidR="00F2693B" w:rsidRDefault="00F2693B" w:rsidP="000006D5">
      <w:pPr>
        <w:pStyle w:val="tbnormal"/>
        <w:numPr>
          <w:ilvl w:val="0"/>
          <w:numId w:val="18"/>
        </w:numPr>
      </w:pPr>
      <w:r>
        <w:t>La bière BW04 : Se compose de malt d’orge, de houblon et d’un bouquet d’épices aromatiques.</w:t>
      </w:r>
    </w:p>
    <w:p w14:paraId="68D48881" w14:textId="77777777" w:rsidR="005F2F96" w:rsidRDefault="005F2F96" w:rsidP="005F2F96">
      <w:pPr>
        <w:pStyle w:val="tbnormal"/>
        <w:spacing w:before="120" w:after="120"/>
      </w:pPr>
      <w:r>
        <w:rPr>
          <w:noProof/>
          <w:lang w:val="fr-FR" w:eastAsia="fr-FR"/>
        </w:rPr>
        <w:drawing>
          <wp:inline distT="0" distB="0" distL="0" distR="0" wp14:anchorId="690DA227" wp14:editId="4B1298BF">
            <wp:extent cx="1080000" cy="1359070"/>
            <wp:effectExtent l="0" t="0" r="635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W01.png"/>
                    <pic:cNvPicPr/>
                  </pic:nvPicPr>
                  <pic:blipFill rotWithShape="1">
                    <a:blip r:embed="rId31" cstate="print">
                      <a:extLst>
                        <a:ext uri="{28A0092B-C50C-407E-A947-70E740481C1C}">
                          <a14:useLocalDpi xmlns:a14="http://schemas.microsoft.com/office/drawing/2010/main" val="0"/>
                        </a:ext>
                      </a:extLst>
                    </a:blip>
                    <a:srcRect l="17381" t="5432" r="12549" b="6391"/>
                    <a:stretch/>
                  </pic:blipFill>
                  <pic:spPr bwMode="auto">
                    <a:xfrm>
                      <a:off x="0" y="0"/>
                      <a:ext cx="1080000" cy="1359070"/>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237AA46A" wp14:editId="330245DC">
            <wp:extent cx="1080000" cy="1351716"/>
            <wp:effectExtent l="0" t="0" r="635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W02.png"/>
                    <pic:cNvPicPr/>
                  </pic:nvPicPr>
                  <pic:blipFill rotWithShape="1">
                    <a:blip r:embed="rId32" cstate="print">
                      <a:extLst>
                        <a:ext uri="{28A0092B-C50C-407E-A947-70E740481C1C}">
                          <a14:useLocalDpi xmlns:a14="http://schemas.microsoft.com/office/drawing/2010/main" val="0"/>
                        </a:ext>
                      </a:extLst>
                    </a:blip>
                    <a:srcRect l="17203" t="5614" r="12185" b="6008"/>
                    <a:stretch/>
                  </pic:blipFill>
                  <pic:spPr bwMode="auto">
                    <a:xfrm>
                      <a:off x="0" y="0"/>
                      <a:ext cx="1080000" cy="1351716"/>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793ECA1B" wp14:editId="78DC6F0F">
            <wp:extent cx="1080000" cy="1355655"/>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W03.png"/>
                    <pic:cNvPicPr/>
                  </pic:nvPicPr>
                  <pic:blipFill rotWithShape="1">
                    <a:blip r:embed="rId33" cstate="print">
                      <a:extLst>
                        <a:ext uri="{28A0092B-C50C-407E-A947-70E740481C1C}">
                          <a14:useLocalDpi xmlns:a14="http://schemas.microsoft.com/office/drawing/2010/main" val="0"/>
                        </a:ext>
                      </a:extLst>
                    </a:blip>
                    <a:srcRect l="17382" t="5432" r="12367" b="6386"/>
                    <a:stretch/>
                  </pic:blipFill>
                  <pic:spPr bwMode="auto">
                    <a:xfrm>
                      <a:off x="0" y="0"/>
                      <a:ext cx="1080000" cy="1355655"/>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3B9D7907" wp14:editId="2338CEA5">
            <wp:extent cx="1080000" cy="1358519"/>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W04.png"/>
                    <pic:cNvPicPr/>
                  </pic:nvPicPr>
                  <pic:blipFill rotWithShape="1">
                    <a:blip r:embed="rId34" cstate="print">
                      <a:extLst>
                        <a:ext uri="{28A0092B-C50C-407E-A947-70E740481C1C}">
                          <a14:useLocalDpi xmlns:a14="http://schemas.microsoft.com/office/drawing/2010/main" val="0"/>
                        </a:ext>
                      </a:extLst>
                    </a:blip>
                    <a:srcRect l="17381" t="5432" r="12355" b="6185"/>
                    <a:stretch/>
                  </pic:blipFill>
                  <pic:spPr bwMode="auto">
                    <a:xfrm>
                      <a:off x="0" y="0"/>
                      <a:ext cx="1080000" cy="1358519"/>
                    </a:xfrm>
                    <a:prstGeom prst="rect">
                      <a:avLst/>
                    </a:prstGeom>
                    <a:ln>
                      <a:noFill/>
                    </a:ln>
                    <a:extLst>
                      <a:ext uri="{53640926-AAD7-44D8-BBD7-CCE9431645EC}">
                        <a14:shadowObscured xmlns:a14="http://schemas.microsoft.com/office/drawing/2010/main"/>
                      </a:ext>
                    </a:extLst>
                  </pic:spPr>
                </pic:pic>
              </a:graphicData>
            </a:graphic>
          </wp:inline>
        </w:drawing>
      </w:r>
    </w:p>
    <w:p w14:paraId="3C85AADC" w14:textId="77777777"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EA52F1">
      <w:pPr>
        <w:pStyle w:val="tbtitre2"/>
        <w:outlineLvl w:val="0"/>
      </w:pPr>
      <w:bookmarkStart w:id="110" w:name="_Toc451942226"/>
      <w:r>
        <w:t>Gestion des opérations de production</w:t>
      </w:r>
      <w:bookmarkEnd w:id="110"/>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w:t>
      </w:r>
      <w:proofErr w:type="spellStart"/>
      <w:r>
        <w:t>Make</w:t>
      </w:r>
      <w:proofErr w:type="spellEnd"/>
      <w:r>
        <w:t xml:space="preserv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EA52F1">
      <w:pPr>
        <w:pStyle w:val="tbtitre2"/>
        <w:outlineLvl w:val="0"/>
      </w:pPr>
      <w:bookmarkStart w:id="111" w:name="_Toc451942227"/>
      <w:r>
        <w:t>La chaîne de valeur</w:t>
      </w:r>
      <w:bookmarkEnd w:id="111"/>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F928A5">
        <w:trPr>
          <w:trHeight w:val="1134"/>
        </w:trPr>
        <w:tc>
          <w:tcPr>
            <w:tcW w:w="739" w:type="dxa"/>
            <w:vMerge w:val="restart"/>
            <w:textDirection w:val="btLr"/>
            <w:vAlign w:val="center"/>
          </w:tcPr>
          <w:p w14:paraId="363B976B" w14:textId="77777777" w:rsidR="005F2F96" w:rsidRPr="003A4596" w:rsidRDefault="005F2F96" w:rsidP="003A4596">
            <w:pPr>
              <w:jc w:val="center"/>
            </w:pPr>
            <w:r w:rsidRPr="003A4596">
              <w:t>Planification</w:t>
            </w:r>
          </w:p>
        </w:tc>
        <w:tc>
          <w:tcPr>
            <w:tcW w:w="1984" w:type="dxa"/>
          </w:tcPr>
          <w:p w14:paraId="272CA1B0" w14:textId="77777777" w:rsidR="005F2F96" w:rsidRPr="003A4596" w:rsidRDefault="005F2F96" w:rsidP="003A4596">
            <w:r w:rsidRPr="003A4596">
              <w:t>Objectif de vente</w:t>
            </w:r>
          </w:p>
        </w:tc>
        <w:tc>
          <w:tcPr>
            <w:tcW w:w="4631" w:type="dxa"/>
          </w:tcPr>
          <w:p w14:paraId="7643B127" w14:textId="77777777" w:rsidR="005F2F96" w:rsidRPr="003A4596" w:rsidRDefault="005F2F96" w:rsidP="003A4596">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3A4596"/>
        </w:tc>
        <w:tc>
          <w:tcPr>
            <w:tcW w:w="1984" w:type="dxa"/>
          </w:tcPr>
          <w:p w14:paraId="0EF7A627" w14:textId="77777777" w:rsidR="005F2F96" w:rsidRPr="003A4596" w:rsidRDefault="005F2F96" w:rsidP="003A4596">
            <w:r w:rsidRPr="003A4596">
              <w:t>Prévision</w:t>
            </w:r>
          </w:p>
        </w:tc>
        <w:tc>
          <w:tcPr>
            <w:tcW w:w="4631" w:type="dxa"/>
          </w:tcPr>
          <w:p w14:paraId="4DADE961" w14:textId="77777777" w:rsidR="005F2F96" w:rsidRPr="003A4596" w:rsidRDefault="005F2F96" w:rsidP="003A4596">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F928A5">
        <w:trPr>
          <w:trHeight w:val="1134"/>
        </w:trPr>
        <w:tc>
          <w:tcPr>
            <w:tcW w:w="739" w:type="dxa"/>
            <w:vMerge w:val="restart"/>
            <w:textDirection w:val="btLr"/>
            <w:vAlign w:val="center"/>
          </w:tcPr>
          <w:p w14:paraId="3DE11D77" w14:textId="77777777" w:rsidR="005F2F96" w:rsidRPr="003A4596" w:rsidRDefault="005F2F96" w:rsidP="003A4596">
            <w:pPr>
              <w:jc w:val="center"/>
            </w:pPr>
            <w:r w:rsidRPr="003A4596">
              <w:t>Approvisionnement</w:t>
            </w:r>
          </w:p>
        </w:tc>
        <w:tc>
          <w:tcPr>
            <w:tcW w:w="1984" w:type="dxa"/>
          </w:tcPr>
          <w:p w14:paraId="00342E68" w14:textId="77777777" w:rsidR="005F2F96" w:rsidRPr="003A4596" w:rsidRDefault="005F2F96" w:rsidP="003A4596">
            <w:r w:rsidRPr="003A4596">
              <w:t>Demande d’achat</w:t>
            </w:r>
          </w:p>
        </w:tc>
        <w:tc>
          <w:tcPr>
            <w:tcW w:w="4631" w:type="dxa"/>
          </w:tcPr>
          <w:p w14:paraId="6CE50CE4" w14:textId="77777777" w:rsidR="005F2F96" w:rsidRPr="003A4596" w:rsidRDefault="005F2F96" w:rsidP="003A4596">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3A4596"/>
        </w:tc>
        <w:tc>
          <w:tcPr>
            <w:tcW w:w="1984" w:type="dxa"/>
          </w:tcPr>
          <w:p w14:paraId="33E0B3F7" w14:textId="77777777" w:rsidR="005F2F96" w:rsidRPr="003A4596" w:rsidRDefault="005F2F96" w:rsidP="003A4596">
            <w:r w:rsidRPr="003A4596">
              <w:t>Réception des marchandises</w:t>
            </w:r>
          </w:p>
        </w:tc>
        <w:tc>
          <w:tcPr>
            <w:tcW w:w="4631" w:type="dxa"/>
          </w:tcPr>
          <w:p w14:paraId="4E64C9BF" w14:textId="77777777" w:rsidR="005F2F96" w:rsidRPr="003A4596" w:rsidRDefault="005F2F96" w:rsidP="003A4596">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3A4596"/>
        </w:tc>
        <w:tc>
          <w:tcPr>
            <w:tcW w:w="1984" w:type="dxa"/>
          </w:tcPr>
          <w:p w14:paraId="505599DC" w14:textId="77777777" w:rsidR="005F2F96" w:rsidRPr="003A4596" w:rsidRDefault="005F2F96" w:rsidP="003A4596">
            <w:r w:rsidRPr="003A4596">
              <w:t>Réception de la facture</w:t>
            </w:r>
          </w:p>
        </w:tc>
        <w:tc>
          <w:tcPr>
            <w:tcW w:w="4631" w:type="dxa"/>
          </w:tcPr>
          <w:p w14:paraId="7EFC79CA" w14:textId="77777777" w:rsidR="005F2F96" w:rsidRPr="003A4596" w:rsidRDefault="005F2F96" w:rsidP="003A4596">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3A4596"/>
        </w:tc>
        <w:tc>
          <w:tcPr>
            <w:tcW w:w="1984" w:type="dxa"/>
          </w:tcPr>
          <w:p w14:paraId="1DD428EA" w14:textId="77777777" w:rsidR="005F2F96" w:rsidRPr="003A4596" w:rsidRDefault="005F2F96" w:rsidP="003A4596">
            <w:r w:rsidRPr="003A4596">
              <w:t>Paiement</w:t>
            </w:r>
          </w:p>
        </w:tc>
        <w:tc>
          <w:tcPr>
            <w:tcW w:w="4631" w:type="dxa"/>
          </w:tcPr>
          <w:p w14:paraId="6F32589F" w14:textId="77777777" w:rsidR="005F2F96" w:rsidRPr="003A4596" w:rsidRDefault="005F2F96" w:rsidP="003A4596">
            <w:r w:rsidRPr="003A4596">
              <w:t>En respectant les conditions de paiement édictées par le fournisseur, la comptabilité se charge de solder la dette.</w:t>
            </w:r>
          </w:p>
        </w:tc>
      </w:tr>
      <w:tr w:rsidR="005F2F96" w:rsidRPr="003A4596" w14:paraId="765C9488" w14:textId="77777777" w:rsidTr="00F928A5">
        <w:trPr>
          <w:trHeight w:val="1134"/>
        </w:trPr>
        <w:tc>
          <w:tcPr>
            <w:tcW w:w="739" w:type="dxa"/>
            <w:vMerge w:val="restart"/>
            <w:textDirection w:val="btLr"/>
            <w:vAlign w:val="center"/>
          </w:tcPr>
          <w:p w14:paraId="0BDD2886" w14:textId="77777777" w:rsidR="005F2F96" w:rsidRPr="003A4596" w:rsidRDefault="005F2F96" w:rsidP="003A4596">
            <w:pPr>
              <w:jc w:val="center"/>
            </w:pPr>
            <w:r w:rsidRPr="003A4596">
              <w:t>Production</w:t>
            </w:r>
          </w:p>
        </w:tc>
        <w:tc>
          <w:tcPr>
            <w:tcW w:w="1984" w:type="dxa"/>
          </w:tcPr>
          <w:p w14:paraId="3E685AF2" w14:textId="77777777" w:rsidR="005F2F96" w:rsidRPr="003A4596" w:rsidRDefault="005F2F96" w:rsidP="003A4596">
            <w:r w:rsidRPr="003A4596">
              <w:t>Créer des ordres de fabrication</w:t>
            </w:r>
          </w:p>
        </w:tc>
        <w:tc>
          <w:tcPr>
            <w:tcW w:w="4631" w:type="dxa"/>
          </w:tcPr>
          <w:p w14:paraId="4475CD95" w14:textId="77777777" w:rsidR="005F2F96" w:rsidRPr="003A4596" w:rsidRDefault="005F2F96" w:rsidP="003A4596">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3A4596"/>
        </w:tc>
        <w:tc>
          <w:tcPr>
            <w:tcW w:w="1984" w:type="dxa"/>
          </w:tcPr>
          <w:p w14:paraId="1F36FC7E" w14:textId="77777777" w:rsidR="005F2F96" w:rsidRPr="003A4596" w:rsidRDefault="005F2F96" w:rsidP="003A4596">
            <w:r w:rsidRPr="003A4596">
              <w:t>Production</w:t>
            </w:r>
          </w:p>
        </w:tc>
        <w:tc>
          <w:tcPr>
            <w:tcW w:w="4631" w:type="dxa"/>
          </w:tcPr>
          <w:p w14:paraId="1B812C91" w14:textId="77777777" w:rsidR="005F2F96" w:rsidRPr="003A4596" w:rsidRDefault="005F2F96" w:rsidP="003A4596">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3A4596"/>
        </w:tc>
        <w:tc>
          <w:tcPr>
            <w:tcW w:w="1984" w:type="dxa"/>
          </w:tcPr>
          <w:p w14:paraId="1B703078" w14:textId="77777777" w:rsidR="005F2F96" w:rsidRPr="003A4596" w:rsidRDefault="005F2F96" w:rsidP="003A4596">
            <w:r w:rsidRPr="003A4596">
              <w:t>Confirmer</w:t>
            </w:r>
          </w:p>
        </w:tc>
        <w:tc>
          <w:tcPr>
            <w:tcW w:w="4631" w:type="dxa"/>
          </w:tcPr>
          <w:p w14:paraId="3A003CAB" w14:textId="77777777" w:rsidR="005F2F96" w:rsidRPr="003A4596" w:rsidRDefault="005F2F96" w:rsidP="003A4596">
            <w:r w:rsidRPr="003A4596">
              <w:t>Une fois la production terminée, elle doit être validée et les produits mis en stock.</w:t>
            </w:r>
          </w:p>
        </w:tc>
      </w:tr>
      <w:tr w:rsidR="005F2F96" w:rsidRPr="003A4596" w14:paraId="0C4F2CB7" w14:textId="77777777" w:rsidTr="00F928A5">
        <w:trPr>
          <w:trHeight w:val="1134"/>
        </w:trPr>
        <w:tc>
          <w:tcPr>
            <w:tcW w:w="739" w:type="dxa"/>
            <w:vMerge w:val="restart"/>
            <w:textDirection w:val="btLr"/>
            <w:vAlign w:val="center"/>
          </w:tcPr>
          <w:p w14:paraId="25F09ED2" w14:textId="77777777" w:rsidR="005F2F96" w:rsidRPr="003A4596" w:rsidRDefault="005F2F96" w:rsidP="003A4596">
            <w:pPr>
              <w:jc w:val="center"/>
            </w:pPr>
            <w:r w:rsidRPr="003A4596">
              <w:t>Vente</w:t>
            </w:r>
          </w:p>
        </w:tc>
        <w:tc>
          <w:tcPr>
            <w:tcW w:w="1984" w:type="dxa"/>
          </w:tcPr>
          <w:p w14:paraId="1B09A70C" w14:textId="77777777" w:rsidR="005F2F96" w:rsidRPr="003A4596" w:rsidRDefault="005F2F96" w:rsidP="003A4596">
            <w:r w:rsidRPr="003A4596">
              <w:t>Créer un devis</w:t>
            </w:r>
          </w:p>
        </w:tc>
        <w:tc>
          <w:tcPr>
            <w:tcW w:w="4631" w:type="dxa"/>
          </w:tcPr>
          <w:p w14:paraId="5C5A3925" w14:textId="77777777" w:rsidR="005F2F96" w:rsidRPr="003A4596" w:rsidRDefault="005F2F96" w:rsidP="003A4596">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3A4596"/>
        </w:tc>
        <w:tc>
          <w:tcPr>
            <w:tcW w:w="1984" w:type="dxa"/>
          </w:tcPr>
          <w:p w14:paraId="61B91882" w14:textId="77777777" w:rsidR="005F2F96" w:rsidRPr="003A4596" w:rsidRDefault="005F2F96" w:rsidP="003A4596">
            <w:r w:rsidRPr="003A4596">
              <w:t>Conclure la vente</w:t>
            </w:r>
          </w:p>
        </w:tc>
        <w:tc>
          <w:tcPr>
            <w:tcW w:w="4631" w:type="dxa"/>
          </w:tcPr>
          <w:p w14:paraId="14EE10E4" w14:textId="77777777" w:rsidR="005F2F96" w:rsidRPr="003A4596" w:rsidRDefault="005F2F96" w:rsidP="003A4596">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3A4596"/>
        </w:tc>
        <w:tc>
          <w:tcPr>
            <w:tcW w:w="1984" w:type="dxa"/>
          </w:tcPr>
          <w:p w14:paraId="723FBF45" w14:textId="77777777" w:rsidR="005F2F96" w:rsidRPr="003A4596" w:rsidRDefault="005F2F96" w:rsidP="003A4596">
            <w:r w:rsidRPr="003A4596">
              <w:t>Prélèvement et livraison</w:t>
            </w:r>
          </w:p>
        </w:tc>
        <w:tc>
          <w:tcPr>
            <w:tcW w:w="4631" w:type="dxa"/>
          </w:tcPr>
          <w:p w14:paraId="1299B866" w14:textId="77777777" w:rsidR="005F2F96" w:rsidRPr="003A4596" w:rsidRDefault="005F2F96" w:rsidP="003A4596">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3A4596"/>
        </w:tc>
        <w:tc>
          <w:tcPr>
            <w:tcW w:w="1984" w:type="dxa"/>
          </w:tcPr>
          <w:p w14:paraId="19ABC5AA" w14:textId="77777777" w:rsidR="005F2F96" w:rsidRPr="003A4596" w:rsidRDefault="005F2F96" w:rsidP="003A4596">
            <w:r w:rsidRPr="003A4596">
              <w:t>Facturation</w:t>
            </w:r>
          </w:p>
        </w:tc>
        <w:tc>
          <w:tcPr>
            <w:tcW w:w="4631" w:type="dxa"/>
          </w:tcPr>
          <w:p w14:paraId="6DCABC48" w14:textId="77777777" w:rsidR="005F2F96" w:rsidRPr="003A4596" w:rsidRDefault="005F2F96" w:rsidP="003A4596">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3A4596"/>
        </w:tc>
        <w:tc>
          <w:tcPr>
            <w:tcW w:w="1984" w:type="dxa"/>
          </w:tcPr>
          <w:p w14:paraId="2575AD81" w14:textId="77777777" w:rsidR="005F2F96" w:rsidRPr="003A4596" w:rsidRDefault="005F2F96" w:rsidP="003A4596">
            <w:r w:rsidRPr="003A4596">
              <w:t>Réception du paiement</w:t>
            </w:r>
          </w:p>
        </w:tc>
        <w:tc>
          <w:tcPr>
            <w:tcW w:w="4631" w:type="dxa"/>
          </w:tcPr>
          <w:p w14:paraId="2E8DE217" w14:textId="77777777" w:rsidR="005F2F96" w:rsidRPr="003A4596" w:rsidRDefault="005F2F96" w:rsidP="003A4596">
            <w:r w:rsidRPr="003A4596">
              <w:t>Comptabiliser le paiement.</w:t>
            </w:r>
          </w:p>
        </w:tc>
      </w:tr>
    </w:tbl>
    <w:p w14:paraId="4440D817" w14:textId="77777777" w:rsidR="005F2F96" w:rsidRDefault="005F2F96" w:rsidP="005F2F96">
      <w:pPr>
        <w:pStyle w:val="tbnormal"/>
      </w:pPr>
    </w:p>
    <w:p w14:paraId="06AEBC55" w14:textId="77777777" w:rsidR="00F2693B" w:rsidRDefault="00F2693B" w:rsidP="00EA52F1">
      <w:pPr>
        <w:pStyle w:val="tbtitre2"/>
        <w:outlineLvl w:val="0"/>
      </w:pPr>
      <w:bookmarkStart w:id="112" w:name="_Toc451942228"/>
      <w:r>
        <w:t>Support aux opérations</w:t>
      </w:r>
      <w:bookmarkEnd w:id="112"/>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EA52F1">
      <w:pPr>
        <w:pStyle w:val="tbtitre2"/>
        <w:outlineLvl w:val="0"/>
      </w:pPr>
      <w:bookmarkStart w:id="113" w:name="_Toc451942229"/>
      <w:r>
        <w:t>Infrastructure</w:t>
      </w:r>
      <w:bookmarkEnd w:id="113"/>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lastRenderedPageBreak/>
        <w:drawing>
          <wp:inline distT="0" distB="0" distL="0" distR="0" wp14:anchorId="555C6642" wp14:editId="54CBD568">
            <wp:extent cx="4344548" cy="361239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5">
                      <a:extLst>
                        <a:ext uri="{28A0092B-C50C-407E-A947-70E740481C1C}">
                          <a14:useLocalDpi xmlns:a14="http://schemas.microsoft.com/office/drawing/2010/main" val="0"/>
                        </a:ext>
                      </a:extLst>
                    </a:blip>
                    <a:stretch>
                      <a:fillRect/>
                    </a:stretch>
                  </pic:blipFill>
                  <pic:spPr>
                    <a:xfrm>
                      <a:off x="0" y="0"/>
                      <a:ext cx="4359764" cy="3625046"/>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5B5330">
      <w:pPr>
        <w:pStyle w:val="tbnormal"/>
        <w:numPr>
          <w:ilvl w:val="0"/>
          <w:numId w:val="20"/>
        </w:numPr>
      </w:pPr>
      <w:r>
        <w:t>Entrepôt A : 250'000 kg de matières premières (sans l’eau qui provient du circuit normal).</w:t>
      </w:r>
    </w:p>
    <w:p w14:paraId="2CCE8F12" w14:textId="77777777" w:rsidR="00F2693B" w:rsidRDefault="00F2693B" w:rsidP="005B5330">
      <w:pPr>
        <w:pStyle w:val="tbnormal"/>
        <w:numPr>
          <w:ilvl w:val="0"/>
          <w:numId w:val="20"/>
        </w:numPr>
      </w:pPr>
      <w:r>
        <w:t>Entrepôt B : 500'000 unité. Grand et petit format confondus, vide ou plein.</w:t>
      </w:r>
    </w:p>
    <w:p w14:paraId="0B536D2D" w14:textId="77777777" w:rsidR="003A4596" w:rsidRDefault="00F2693B" w:rsidP="003A4596">
      <w:pPr>
        <w:pStyle w:val="tbnormal"/>
      </w:pPr>
      <w:r>
        <w:t xml:space="preserve">Si vous voulez étendre ces capacités, sachez que vous pouvez louer des unités supplémentaires envers un de vos partenaires. </w:t>
      </w:r>
      <w:proofErr w:type="spellStart"/>
      <w:r>
        <w:t>Warouhousing</w:t>
      </w:r>
      <w:proofErr w:type="spellEnd"/>
      <w:r>
        <w:t xml:space="preserve"> </w:t>
      </w:r>
      <w:proofErr w:type="spellStart"/>
      <w:r>
        <w:t>Swiss</w:t>
      </w:r>
      <w:proofErr w:type="spellEnd"/>
      <w:r>
        <w:t xml:space="preserve"> AG loue ses services à la jour</w:t>
      </w:r>
      <w:r w:rsidR="003A4596">
        <w:t>née selon les tarifs suivants :</w:t>
      </w:r>
    </w:p>
    <w:p w14:paraId="1A8FFD57" w14:textId="77777777" w:rsidR="003A4596" w:rsidRPr="003A4596" w:rsidRDefault="00F2693B" w:rsidP="005B5330">
      <w:pPr>
        <w:pStyle w:val="tbnormal"/>
        <w:numPr>
          <w:ilvl w:val="0"/>
          <w:numId w:val="24"/>
        </w:numPr>
      </w:pPr>
      <w:r w:rsidRPr="003A4596">
        <w:t>Par tranche de matière première au 50'000 kilogrammes, cela vous coûte 200.- CHF par jour.</w:t>
      </w:r>
    </w:p>
    <w:p w14:paraId="20F6A99B" w14:textId="77777777" w:rsidR="00F2693B" w:rsidRPr="003A4596" w:rsidRDefault="00F2693B" w:rsidP="005B5330">
      <w:pPr>
        <w:pStyle w:val="tbnormal"/>
        <w:numPr>
          <w:ilvl w:val="0"/>
          <w:numId w:val="24"/>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EA52F1">
      <w:pPr>
        <w:pStyle w:val="tbtitre2"/>
        <w:outlineLvl w:val="0"/>
      </w:pPr>
      <w:bookmarkStart w:id="114" w:name="_Toc451942230"/>
      <w:r>
        <w:lastRenderedPageBreak/>
        <w:t>Matériels de production</w:t>
      </w:r>
      <w:bookmarkEnd w:id="114"/>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3A4596">
            <w:pPr>
              <w:jc w:val="right"/>
            </w:pPr>
            <w:r w:rsidRPr="00A20214">
              <w:t>Investissement</w:t>
            </w:r>
          </w:p>
        </w:tc>
        <w:tc>
          <w:tcPr>
            <w:tcW w:w="1563" w:type="dxa"/>
            <w:vAlign w:val="center"/>
          </w:tcPr>
          <w:p w14:paraId="5ACD0783" w14:textId="77777777" w:rsidR="003A4596" w:rsidRPr="00A20214" w:rsidRDefault="003A4596" w:rsidP="003A4596">
            <w:pPr>
              <w:jc w:val="center"/>
            </w:pPr>
            <w:r w:rsidRPr="00A20214">
              <w:t>Augmentation</w:t>
            </w:r>
          </w:p>
        </w:tc>
        <w:tc>
          <w:tcPr>
            <w:tcW w:w="1564" w:type="dxa"/>
            <w:vAlign w:val="center"/>
          </w:tcPr>
          <w:p w14:paraId="06A62022" w14:textId="77777777" w:rsidR="003A4596" w:rsidRPr="00A20214" w:rsidRDefault="003A4596" w:rsidP="003A4596">
            <w:pPr>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3A4596">
            <w:pPr>
              <w:jc w:val="right"/>
            </w:pPr>
            <w:r>
              <w:t>50'000.- CHF</w:t>
            </w:r>
          </w:p>
        </w:tc>
        <w:tc>
          <w:tcPr>
            <w:tcW w:w="1563" w:type="dxa"/>
            <w:vAlign w:val="center"/>
          </w:tcPr>
          <w:p w14:paraId="0C5AC14D" w14:textId="77777777" w:rsidR="003A4596" w:rsidRDefault="003A4596" w:rsidP="003A4596">
            <w:pPr>
              <w:jc w:val="center"/>
            </w:pPr>
            <w:r>
              <w:t>+2'000</w:t>
            </w:r>
          </w:p>
        </w:tc>
        <w:tc>
          <w:tcPr>
            <w:tcW w:w="1564" w:type="dxa"/>
            <w:vAlign w:val="center"/>
          </w:tcPr>
          <w:p w14:paraId="10B66012" w14:textId="77777777" w:rsidR="003A4596" w:rsidRDefault="003A4596" w:rsidP="003A4596">
            <w:pPr>
              <w:jc w:val="center"/>
            </w:pPr>
            <w:r>
              <w:t>26’000/jour</w:t>
            </w:r>
          </w:p>
        </w:tc>
      </w:tr>
      <w:tr w:rsidR="003A4596" w14:paraId="23B9BF74" w14:textId="77777777" w:rsidTr="00F928A5">
        <w:tc>
          <w:tcPr>
            <w:tcW w:w="1111" w:type="dxa"/>
            <w:vAlign w:val="center"/>
          </w:tcPr>
          <w:p w14:paraId="1F367DF8" w14:textId="77777777" w:rsidR="003A4596" w:rsidRDefault="003A4596" w:rsidP="003A4596">
            <w:pPr>
              <w:jc w:val="right"/>
            </w:pPr>
            <w:r>
              <w:t>100'000.- CHF</w:t>
            </w:r>
          </w:p>
        </w:tc>
        <w:tc>
          <w:tcPr>
            <w:tcW w:w="1563" w:type="dxa"/>
            <w:vAlign w:val="center"/>
          </w:tcPr>
          <w:p w14:paraId="088B570F" w14:textId="77777777" w:rsidR="003A4596" w:rsidRDefault="003A4596" w:rsidP="003A4596">
            <w:pPr>
              <w:jc w:val="center"/>
            </w:pPr>
            <w:r>
              <w:t>+2’000</w:t>
            </w:r>
          </w:p>
        </w:tc>
        <w:tc>
          <w:tcPr>
            <w:tcW w:w="1564" w:type="dxa"/>
            <w:vAlign w:val="center"/>
          </w:tcPr>
          <w:p w14:paraId="64978442" w14:textId="77777777" w:rsidR="003A4596" w:rsidRDefault="003A4596" w:rsidP="003A4596">
            <w:pPr>
              <w:jc w:val="center"/>
            </w:pPr>
            <w:r>
              <w:t>28’000/jour</w:t>
            </w:r>
          </w:p>
        </w:tc>
      </w:tr>
      <w:tr w:rsidR="003A4596" w14:paraId="7272AE7B" w14:textId="77777777" w:rsidTr="00F928A5">
        <w:tc>
          <w:tcPr>
            <w:tcW w:w="1111" w:type="dxa"/>
            <w:vAlign w:val="center"/>
          </w:tcPr>
          <w:p w14:paraId="27F29910" w14:textId="77777777" w:rsidR="003A4596" w:rsidRDefault="003A4596" w:rsidP="003A4596">
            <w:pPr>
              <w:jc w:val="right"/>
            </w:pPr>
            <w:r>
              <w:t>150'000.- CHF</w:t>
            </w:r>
          </w:p>
        </w:tc>
        <w:tc>
          <w:tcPr>
            <w:tcW w:w="1563" w:type="dxa"/>
            <w:vAlign w:val="center"/>
          </w:tcPr>
          <w:p w14:paraId="20E6BF13" w14:textId="77777777" w:rsidR="003A4596" w:rsidRDefault="003A4596" w:rsidP="003A4596">
            <w:pPr>
              <w:jc w:val="center"/>
            </w:pPr>
            <w:r>
              <w:t>+2’000</w:t>
            </w:r>
          </w:p>
        </w:tc>
        <w:tc>
          <w:tcPr>
            <w:tcW w:w="1564" w:type="dxa"/>
            <w:vAlign w:val="center"/>
          </w:tcPr>
          <w:p w14:paraId="4F3D0196" w14:textId="77777777" w:rsidR="003A4596" w:rsidRDefault="003A4596" w:rsidP="003A4596">
            <w:pPr>
              <w:jc w:val="center"/>
            </w:pPr>
            <w:r>
              <w:t>30’000/jour</w:t>
            </w:r>
          </w:p>
        </w:tc>
      </w:tr>
    </w:tbl>
    <w:p w14:paraId="349CA077" w14:textId="77777777" w:rsidR="00F2693B" w:rsidRDefault="00F2693B" w:rsidP="00F2693B">
      <w:pPr>
        <w:pStyle w:val="tbnormal"/>
        <w:spacing w:before="120" w:after="120"/>
      </w:pPr>
      <w:r>
        <w:t xml:space="preserve">Si vous voulez effectuer un changement de format, pour passer d’une mise en bouteille vers une mise en canette, ce changement coupe la ligne de production pour 1 heure. Cette coupure est principalement </w:t>
      </w:r>
      <w:proofErr w:type="spellStart"/>
      <w:r>
        <w:t>dûe</w:t>
      </w:r>
      <w:proofErr w:type="spellEnd"/>
      <w:r>
        <w:t xml:space="preserv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EA52F1">
      <w:pPr>
        <w:pStyle w:val="tbtitre2"/>
        <w:outlineLvl w:val="0"/>
      </w:pPr>
      <w:bookmarkStart w:id="115" w:name="_Toc451942231"/>
      <w:r>
        <w:lastRenderedPageBreak/>
        <w:t>Frais généraux fixes</w:t>
      </w:r>
      <w:bookmarkEnd w:id="115"/>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3A4596">
      <w:pPr>
        <w:pStyle w:val="tbnormal"/>
        <w:numPr>
          <w:ilvl w:val="0"/>
          <w:numId w:val="6"/>
        </w:numPr>
      </w:pPr>
      <w:r>
        <w:t>80'000.- CHF pour la main d’œuvre direct (MOD).</w:t>
      </w:r>
    </w:p>
    <w:p w14:paraId="72FC8EED" w14:textId="77777777" w:rsidR="003A4596" w:rsidRDefault="00F2693B" w:rsidP="003A4596">
      <w:pPr>
        <w:pStyle w:val="tbnormal"/>
        <w:numPr>
          <w:ilvl w:val="0"/>
          <w:numId w:val="6"/>
        </w:numPr>
      </w:pPr>
      <w:r>
        <w:t xml:space="preserve">45'000.- CHF pour les frais </w:t>
      </w:r>
      <w:r w:rsidR="003A4596">
        <w:t xml:space="preserve">de </w:t>
      </w:r>
      <w:r>
        <w:t>fabrication.</w:t>
      </w:r>
    </w:p>
    <w:p w14:paraId="5E03FFC6" w14:textId="77777777" w:rsidR="00F2693B" w:rsidRDefault="00F2693B" w:rsidP="003A4596">
      <w:pPr>
        <w:pStyle w:val="tbnormal"/>
        <w:numPr>
          <w:ilvl w:val="0"/>
          <w:numId w:val="6"/>
        </w:numPr>
        <w:spacing w:before="120" w:after="120"/>
      </w:pPr>
      <w:r>
        <w:t>180'000.- CHF pour les frais de vente, généraux et administratifs (MOI).</w:t>
      </w:r>
    </w:p>
    <w:p w14:paraId="5A783B80" w14:textId="77777777" w:rsidR="00F2693B" w:rsidRDefault="00F2693B" w:rsidP="00EA52F1">
      <w:pPr>
        <w:pStyle w:val="tbtitre2"/>
        <w:outlineLvl w:val="0"/>
      </w:pPr>
      <w:bookmarkStart w:id="116" w:name="_Toc451942232"/>
      <w:r>
        <w:t>Rendement optimum</w:t>
      </w:r>
      <w:bookmarkEnd w:id="116"/>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EA52F1">
      <w:pPr>
        <w:pStyle w:val="tbtitre2"/>
        <w:outlineLvl w:val="0"/>
      </w:pPr>
      <w:bookmarkStart w:id="117" w:name="_Toc451942233"/>
      <w:r>
        <w:t>Prix de revient et coûts de production</w:t>
      </w:r>
      <w:bookmarkEnd w:id="117"/>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FF5F4A" w:rsidRDefault="00F2693B" w:rsidP="00EA52F1">
      <w:pPr>
        <w:pStyle w:val="tbnormal"/>
        <w:spacing w:before="120" w:after="120"/>
        <w:outlineLvl w:val="0"/>
        <w:rPr>
          <w:b/>
        </w:rPr>
      </w:pPr>
      <w:r w:rsidRPr="00FF5F4A">
        <w:rPr>
          <w:b/>
        </w:rPr>
        <w:t>TABLEAU BREAKDOWN COST !!!</w:t>
      </w:r>
    </w:p>
    <w:p w14:paraId="68E1A376" w14:textId="77777777" w:rsidR="00F2693B" w:rsidRDefault="00F2693B" w:rsidP="00EA52F1">
      <w:pPr>
        <w:pStyle w:val="tbtitre2"/>
        <w:outlineLvl w:val="0"/>
      </w:pPr>
      <w:bookmarkStart w:id="118" w:name="_Toc451942234"/>
      <w:r>
        <w:t>Procédé de fabrication</w:t>
      </w:r>
      <w:bookmarkEnd w:id="118"/>
    </w:p>
    <w:p w14:paraId="3348C1F5" w14:textId="6BDB2C1E" w:rsidR="00F2693B" w:rsidRDefault="00F2693B" w:rsidP="00F2693B">
      <w:pPr>
        <w:pStyle w:val="tbnormal"/>
        <w:spacing w:before="120" w:after="120"/>
      </w:pPr>
      <w:r>
        <w:t xml:space="preserve">La fabrication de vos produits suit un processus bien précis décliné en 5 étapes. Ces dernières sont toutes très importantes afin d’atteindre un niveau </w:t>
      </w:r>
      <w:r>
        <w:lastRenderedPageBreak/>
        <w:t>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3778B6E4" w14:textId="77777777" w:rsidR="00E52E94" w:rsidRDefault="00E52E94" w:rsidP="00EA52F1">
      <w:pPr>
        <w:pStyle w:val="tbtitre3"/>
        <w:outlineLvl w:val="0"/>
      </w:pPr>
      <w:bookmarkStart w:id="119" w:name="_Toc451942235"/>
      <w:r>
        <w:t>Le brassage</w:t>
      </w:r>
      <w:bookmarkEnd w:id="119"/>
    </w:p>
    <w:p w14:paraId="2D0D175B" w14:textId="77777777" w:rsidR="00E52E94" w:rsidRDefault="00E52E94" w:rsidP="00E52E94">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6A45BF52" w14:textId="77777777" w:rsidR="00E52E94" w:rsidRDefault="00E52E94" w:rsidP="00E52E94">
      <w:pPr>
        <w:pStyle w:val="tbnormal"/>
        <w:spacing w:before="120" w:after="120"/>
      </w:pPr>
      <w:r>
        <w:t xml:space="preserve">Passée dans la cuve de filtration, la </w:t>
      </w:r>
      <w:proofErr w:type="spellStart"/>
      <w:r>
        <w:t>maïsche</w:t>
      </w:r>
      <w:proofErr w:type="spellEnd"/>
      <w:r>
        <w:t xml:space="preserve"> est ensuite séparée des parties solides non solubles, comme l’enveloppe des céréales. Les restes solides, les « drêches », sont valorisées comme aliments pour animaux ou peuvent entrer dans la composition de certaines farines pour la fabrication de pain.</w:t>
      </w:r>
    </w:p>
    <w:p w14:paraId="10C98EA6" w14:textId="77777777" w:rsidR="00E52E94" w:rsidRDefault="00E52E94" w:rsidP="00E52E94">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1F723253" w14:textId="77777777" w:rsidR="00E52E94" w:rsidRDefault="00E52E94" w:rsidP="00E52E94">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7B016095" w14:textId="77777777" w:rsidR="00E52E94" w:rsidRDefault="00E52E94" w:rsidP="00EA52F1">
      <w:pPr>
        <w:pStyle w:val="tbtitre3"/>
        <w:outlineLvl w:val="0"/>
      </w:pPr>
      <w:bookmarkStart w:id="120" w:name="_Toc451942236"/>
      <w:r>
        <w:t>La fermentation</w:t>
      </w:r>
      <w:bookmarkEnd w:id="120"/>
    </w:p>
    <w:p w14:paraId="7EE32A70" w14:textId="77777777" w:rsidR="00E52E94" w:rsidRDefault="00E52E94" w:rsidP="00E52E94">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6BE003B2" w14:textId="77777777" w:rsidR="00E52E94" w:rsidRDefault="00E52E94" w:rsidP="00E52E94">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0BFAAAFE" w14:textId="77777777" w:rsidR="00E52E94" w:rsidRDefault="00E52E94" w:rsidP="00EA52F1">
      <w:pPr>
        <w:pStyle w:val="tbtitre3"/>
        <w:outlineLvl w:val="0"/>
      </w:pPr>
      <w:bookmarkStart w:id="121" w:name="_Toc451942237"/>
      <w:r>
        <w:t>La garde</w:t>
      </w:r>
      <w:bookmarkEnd w:id="121"/>
    </w:p>
    <w:p w14:paraId="2A7E9855" w14:textId="77777777" w:rsidR="00E52E94" w:rsidRDefault="00E52E94" w:rsidP="00E52E94">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55A6C859" w14:textId="77777777" w:rsidR="00E52E94" w:rsidRDefault="00E52E94" w:rsidP="00E52E94">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7A60E581" w14:textId="77777777" w:rsidR="00E52E94" w:rsidRDefault="00E52E94" w:rsidP="00EA52F1">
      <w:pPr>
        <w:pStyle w:val="tbtitre3"/>
        <w:outlineLvl w:val="0"/>
      </w:pPr>
      <w:bookmarkStart w:id="122" w:name="_Toc451942238"/>
      <w:r>
        <w:lastRenderedPageBreak/>
        <w:t>La filtration</w:t>
      </w:r>
      <w:bookmarkEnd w:id="122"/>
    </w:p>
    <w:p w14:paraId="72518AA2" w14:textId="77777777" w:rsidR="00E52E94" w:rsidRDefault="00E52E94" w:rsidP="00E52E94">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D4063F6" w14:textId="77777777" w:rsidR="00E52E94" w:rsidRDefault="00E52E94" w:rsidP="00EA52F1">
      <w:pPr>
        <w:pStyle w:val="tbtitre3"/>
        <w:outlineLvl w:val="0"/>
      </w:pPr>
      <w:bookmarkStart w:id="123" w:name="_Toc451942239"/>
      <w:r>
        <w:t>La mise en bouteille et le conditionnement</w:t>
      </w:r>
      <w:bookmarkEnd w:id="123"/>
    </w:p>
    <w:p w14:paraId="6A4798A0" w14:textId="77777777" w:rsidR="00E52E94" w:rsidRDefault="00E52E94" w:rsidP="00E52E94">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0B9A3F3D" w14:textId="57B71E2C" w:rsidR="00E52E94" w:rsidRDefault="00E52E94" w:rsidP="00E52E94">
      <w:pPr>
        <w:pStyle w:val="tbnormal"/>
        <w:spacing w:before="120" w:after="120"/>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FC5B45C" w14:textId="77777777" w:rsidR="00F2693B" w:rsidRDefault="00F2693B" w:rsidP="00EA52F1">
      <w:pPr>
        <w:pStyle w:val="tbtitre1"/>
        <w:outlineLvl w:val="0"/>
      </w:pPr>
      <w:bookmarkStart w:id="124" w:name="_Toc451942240"/>
      <w:r>
        <w:t>L’environnement</w:t>
      </w:r>
      <w:bookmarkEnd w:id="124"/>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EA52F1">
      <w:pPr>
        <w:pStyle w:val="tbtitre2"/>
        <w:outlineLvl w:val="0"/>
      </w:pPr>
      <w:bookmarkStart w:id="125" w:name="_Toc451942241"/>
      <w:r>
        <w:t>Le marché</w:t>
      </w:r>
      <w:bookmarkEnd w:id="125"/>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EA52F1">
      <w:pPr>
        <w:pStyle w:val="tbtitre2"/>
        <w:outlineLvl w:val="0"/>
      </w:pPr>
      <w:bookmarkStart w:id="126" w:name="_Toc451942242"/>
      <w:r>
        <w:t>Les matières premières</w:t>
      </w:r>
      <w:bookmarkEnd w:id="126"/>
    </w:p>
    <w:p w14:paraId="370CC427" w14:textId="77777777" w:rsidR="005A2556" w:rsidRDefault="00F2693B" w:rsidP="005A2556">
      <w:pPr>
        <w:pStyle w:val="tbnormal"/>
        <w:spacing w:before="120" w:after="120"/>
      </w:pPr>
      <w:r>
        <w:t xml:space="preserve">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w:t>
      </w:r>
      <w:r>
        <w:lastRenderedPageBreak/>
        <w:t>s’approvisionner. Ci-dessous, voici les prix</w:t>
      </w:r>
      <w:r w:rsidR="005A2556">
        <w:rPr>
          <w:rStyle w:val="Appelnotedebasdep"/>
        </w:rPr>
        <w:footnoteReference w:id="13"/>
      </w:r>
      <w:r>
        <w:t xml:space="preserve"> des matières première</w:t>
      </w:r>
      <w:r w:rsidR="005A2556">
        <w:t>s utilisées dans vos recettes :</w:t>
      </w:r>
    </w:p>
    <w:p w14:paraId="7FCDDBD0" w14:textId="77777777" w:rsidR="005A2556" w:rsidRDefault="00F2693B" w:rsidP="005A2556">
      <w:pPr>
        <w:pStyle w:val="tbnormal"/>
        <w:numPr>
          <w:ilvl w:val="0"/>
          <w:numId w:val="7"/>
        </w:numPr>
        <w:spacing w:before="120" w:after="120"/>
      </w:pPr>
      <w:r>
        <w:t>Eau : Utilisé dans toutes les recettes, s’achète au prix de 2.- CHF le m3.</w:t>
      </w:r>
    </w:p>
    <w:p w14:paraId="1776BDFD" w14:textId="77777777" w:rsidR="005A2556" w:rsidRDefault="00F2693B" w:rsidP="005A2556">
      <w:pPr>
        <w:pStyle w:val="tbnormal"/>
        <w:numPr>
          <w:ilvl w:val="0"/>
          <w:numId w:val="7"/>
        </w:numPr>
        <w:spacing w:before="120" w:after="120"/>
      </w:pPr>
      <w:r>
        <w:t>Malt d’orge : Utilisé dans la production de vos produits BW01 et BW04, il s’achète au prix de 17.- CHF le sac de 25kg.</w:t>
      </w:r>
    </w:p>
    <w:p w14:paraId="41635D77" w14:textId="77777777" w:rsidR="005A2556" w:rsidRDefault="00F2693B" w:rsidP="005A2556">
      <w:pPr>
        <w:pStyle w:val="tbnormal"/>
        <w:numPr>
          <w:ilvl w:val="0"/>
          <w:numId w:val="7"/>
        </w:numPr>
        <w:spacing w:before="120" w:after="120"/>
      </w:pPr>
      <w:r>
        <w:t>Malt d’orge Bio : Utilisé dans votre produit Bio, s’achète au prix de 30.- CHF les 25kg.</w:t>
      </w:r>
    </w:p>
    <w:p w14:paraId="1C056DCF" w14:textId="77777777" w:rsidR="005A2556" w:rsidRDefault="00F2693B" w:rsidP="005A2556">
      <w:pPr>
        <w:pStyle w:val="tbnormal"/>
        <w:numPr>
          <w:ilvl w:val="0"/>
          <w:numId w:val="7"/>
        </w:numPr>
        <w:spacing w:before="120" w:after="120"/>
      </w:pPr>
      <w:r>
        <w:t>Malt de froment : Utilisé dans le produit BW02. Elle s’achète au prix de 14.- CHF les 25kg.</w:t>
      </w:r>
    </w:p>
    <w:p w14:paraId="17524DEE" w14:textId="77777777" w:rsidR="005A2556" w:rsidRDefault="00F2693B" w:rsidP="005A2556">
      <w:pPr>
        <w:pStyle w:val="tbnormal"/>
        <w:numPr>
          <w:ilvl w:val="0"/>
          <w:numId w:val="7"/>
        </w:numPr>
        <w:spacing w:before="120" w:after="120"/>
      </w:pPr>
      <w:r>
        <w:t xml:space="preserve">Le houblon : Utilisé dans toutes les recettes. Il s’obtient au prix de </w:t>
      </w:r>
    </w:p>
    <w:p w14:paraId="4B8471FC" w14:textId="77777777" w:rsidR="005A2556" w:rsidRDefault="00F2693B" w:rsidP="005A2556">
      <w:pPr>
        <w:pStyle w:val="tbnormal"/>
        <w:numPr>
          <w:ilvl w:val="0"/>
          <w:numId w:val="7"/>
        </w:numPr>
        <w:spacing w:before="120" w:after="120"/>
      </w:pPr>
      <w:r>
        <w:t>Miel : Utilisé dans la préparation de la bière BW03. Il s’achète au prix de 20.- le kg.</w:t>
      </w:r>
    </w:p>
    <w:p w14:paraId="3315B82C" w14:textId="593D4338" w:rsidR="005A2556" w:rsidRDefault="00F2693B" w:rsidP="005A2556">
      <w:pPr>
        <w:pStyle w:val="tbnormal"/>
        <w:numPr>
          <w:ilvl w:val="0"/>
          <w:numId w:val="7"/>
        </w:numPr>
        <w:spacing w:before="120" w:after="120"/>
      </w:pPr>
      <w:r>
        <w:t xml:space="preserve">Bouquet d’épices : Utilisé pour la préparation de la bière BW04, s’achète au prix de </w:t>
      </w:r>
      <w:r w:rsidR="0008138D">
        <w:t>0.70 cts de</w:t>
      </w:r>
      <w:r>
        <w:t xml:space="preserve"> CHF par bouquet.</w:t>
      </w:r>
    </w:p>
    <w:p w14:paraId="634751D7" w14:textId="77777777" w:rsidR="005A2556" w:rsidRDefault="00F2693B" w:rsidP="005A2556">
      <w:pPr>
        <w:pStyle w:val="tbnormal"/>
        <w:numPr>
          <w:ilvl w:val="0"/>
          <w:numId w:val="7"/>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5A2556">
      <w:pPr>
        <w:pStyle w:val="tbnormal"/>
        <w:numPr>
          <w:ilvl w:val="0"/>
          <w:numId w:val="7"/>
        </w:numPr>
        <w:spacing w:before="120" w:after="120"/>
      </w:pPr>
      <w:r>
        <w:t>L’unité canette s’achète à 0.05 cts et l’unité de bouteille à 0.10 cts.</w:t>
      </w:r>
    </w:p>
    <w:p w14:paraId="35298CD8" w14:textId="77777777" w:rsidR="00F2693B" w:rsidRDefault="00F2693B" w:rsidP="00EA52F1">
      <w:pPr>
        <w:pStyle w:val="tbtitre2"/>
        <w:outlineLvl w:val="0"/>
      </w:pPr>
      <w:bookmarkStart w:id="127" w:name="_Toc451942243"/>
      <w:r>
        <w:t>Les fournisseurs</w:t>
      </w:r>
      <w:bookmarkEnd w:id="127"/>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 xml:space="preserve">Les matières premières telles que le houblon, les différents malts et la levure ainsi que les récipients s’obtiennent chez </w:t>
      </w:r>
      <w:proofErr w:type="spellStart"/>
      <w:r>
        <w:t>Maltlonne</w:t>
      </w:r>
      <w:proofErr w:type="spellEnd"/>
      <w:r>
        <w:t xml:space="preserve"> SA. L’eau s’obtient par la société cantonale Ourseau SA. Pour les aliments plus artisanaux comme le miel et les épices, ceux-ci, s’obtiennent chez l’</w:t>
      </w:r>
      <w:proofErr w:type="spellStart"/>
      <w:r>
        <w:t>artisant</w:t>
      </w:r>
      <w:proofErr w:type="spellEnd"/>
      <w:r>
        <w:t xml:space="preserve"> Monsieur Ture.</w:t>
      </w:r>
    </w:p>
    <w:p w14:paraId="23BA3856" w14:textId="77777777"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5A2556">
        <w:t>et des conditions de paiement :</w:t>
      </w:r>
    </w:p>
    <w:p w14:paraId="3A0FFE61" w14:textId="7C322F9F" w:rsidR="005A2556" w:rsidRDefault="009B580A" w:rsidP="005A2556">
      <w:pPr>
        <w:pStyle w:val="tbnormal"/>
        <w:numPr>
          <w:ilvl w:val="0"/>
          <w:numId w:val="8"/>
        </w:numPr>
        <w:spacing w:before="120" w:after="120"/>
      </w:pPr>
      <w:proofErr w:type="spellStart"/>
      <w:r>
        <w:t>Maltlonne</w:t>
      </w:r>
      <w:proofErr w:type="spellEnd"/>
      <w:r>
        <w:t xml:space="preserve"> SA : 5-6</w:t>
      </w:r>
      <w:r w:rsidR="005A2556">
        <w:t xml:space="preserve"> jours et payable à 30 jours.</w:t>
      </w:r>
    </w:p>
    <w:p w14:paraId="129E9F7D" w14:textId="346CF637" w:rsidR="005A2556" w:rsidRDefault="00F2693B" w:rsidP="005A2556">
      <w:pPr>
        <w:pStyle w:val="tbnormal"/>
        <w:numPr>
          <w:ilvl w:val="0"/>
          <w:numId w:val="8"/>
        </w:numPr>
        <w:spacing w:before="120" w:after="120"/>
      </w:pPr>
      <w:r>
        <w:t>Ourseau SA :</w:t>
      </w:r>
      <w:r w:rsidR="005A2556">
        <w:t xml:space="preserve"> </w:t>
      </w:r>
      <w:r w:rsidR="009B580A">
        <w:t>Directement raccordé</w:t>
      </w:r>
      <w:r w:rsidR="005A2556">
        <w:t xml:space="preserve"> et payable à 15 jours.</w:t>
      </w:r>
    </w:p>
    <w:p w14:paraId="6A59467D" w14:textId="62212259" w:rsidR="00F2693B" w:rsidRDefault="009B580A" w:rsidP="005A2556">
      <w:pPr>
        <w:pStyle w:val="tbnormal"/>
        <w:numPr>
          <w:ilvl w:val="0"/>
          <w:numId w:val="8"/>
        </w:numPr>
        <w:spacing w:before="120" w:after="120"/>
      </w:pPr>
      <w:r>
        <w:t xml:space="preserve">Monsieur Ture : </w:t>
      </w:r>
      <w:r w:rsidR="003750C2">
        <w:t xml:space="preserve">Minimum à </w:t>
      </w:r>
      <w:r>
        <w:t>10</w:t>
      </w:r>
      <w:r w:rsidR="00F2693B">
        <w:t xml:space="preserve"> jours et payable </w:t>
      </w:r>
      <w:r w:rsidR="005A2556">
        <w:t>dès réception des marchandises.</w:t>
      </w:r>
    </w:p>
    <w:p w14:paraId="7DF21F92" w14:textId="77777777" w:rsidR="00F2693B" w:rsidRDefault="00F2693B" w:rsidP="00EA52F1">
      <w:pPr>
        <w:pStyle w:val="tbtitre2"/>
        <w:outlineLvl w:val="0"/>
      </w:pPr>
      <w:bookmarkStart w:id="128" w:name="_Toc451942244"/>
      <w:r>
        <w:lastRenderedPageBreak/>
        <w:t>Les revendeurs</w:t>
      </w:r>
      <w:bookmarkEnd w:id="128"/>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D51CD4" w:rsidRDefault="005A2556" w:rsidP="005A2556">
            <w:pPr>
              <w:rPr>
                <w:b/>
              </w:rPr>
            </w:pPr>
          </w:p>
        </w:tc>
        <w:tc>
          <w:tcPr>
            <w:tcW w:w="1473" w:type="dxa"/>
            <w:vAlign w:val="center"/>
          </w:tcPr>
          <w:p w14:paraId="23B5B76E" w14:textId="77777777" w:rsidR="005A2556" w:rsidRPr="00D51CD4" w:rsidRDefault="005A2556" w:rsidP="005A2556">
            <w:pPr>
              <w:rPr>
                <w:b/>
              </w:rPr>
            </w:pPr>
            <w:r w:rsidRPr="00D51CD4">
              <w:rPr>
                <w:b/>
              </w:rPr>
              <w:t>Détaillant</w:t>
            </w:r>
          </w:p>
        </w:tc>
        <w:tc>
          <w:tcPr>
            <w:tcW w:w="1728" w:type="dxa"/>
            <w:vAlign w:val="center"/>
          </w:tcPr>
          <w:p w14:paraId="0D4AC1F8" w14:textId="77777777" w:rsidR="005A2556" w:rsidRPr="00D51CD4" w:rsidRDefault="005A2556" w:rsidP="005A2556">
            <w:pPr>
              <w:rPr>
                <w:b/>
              </w:rPr>
            </w:pPr>
            <w:r w:rsidRPr="00D51CD4">
              <w:rPr>
                <w:b/>
              </w:rPr>
              <w:t>Supermarché</w:t>
            </w:r>
          </w:p>
        </w:tc>
        <w:tc>
          <w:tcPr>
            <w:tcW w:w="1218" w:type="dxa"/>
            <w:vAlign w:val="center"/>
          </w:tcPr>
          <w:p w14:paraId="07FFF3C1" w14:textId="77777777" w:rsidR="005A2556" w:rsidRPr="00D51CD4" w:rsidRDefault="005A2556" w:rsidP="00D51CD4">
            <w:pPr>
              <w:rPr>
                <w:b/>
              </w:rPr>
            </w:pPr>
            <w:r w:rsidRPr="00D51CD4">
              <w:rPr>
                <w:b/>
              </w:rPr>
              <w:t>Autres</w:t>
            </w:r>
            <w:r w:rsidR="00D51CD4">
              <w:rPr>
                <w:rStyle w:val="Appelnotedebasdep"/>
                <w:b/>
              </w:rPr>
              <w:footnoteReference w:id="14"/>
            </w:r>
          </w:p>
        </w:tc>
        <w:tc>
          <w:tcPr>
            <w:tcW w:w="1473" w:type="dxa"/>
            <w:shd w:val="clear" w:color="auto" w:fill="E7E6E6" w:themeFill="background2"/>
            <w:vAlign w:val="center"/>
          </w:tcPr>
          <w:p w14:paraId="0136F07C" w14:textId="77777777" w:rsidR="005A2556" w:rsidRPr="00D51CD4" w:rsidRDefault="005A2556" w:rsidP="005A2556">
            <w:pPr>
              <w:rPr>
                <w:b/>
              </w:rPr>
            </w:pPr>
            <w:r w:rsidRPr="00D51CD4">
              <w:rPr>
                <w:b/>
              </w:rPr>
              <w:t>Totaux</w:t>
            </w:r>
          </w:p>
        </w:tc>
      </w:tr>
      <w:tr w:rsidR="00D51CD4" w14:paraId="0C9E8DDA" w14:textId="77777777" w:rsidTr="00D51CD4">
        <w:trPr>
          <w:trHeight w:val="454"/>
        </w:trPr>
        <w:tc>
          <w:tcPr>
            <w:tcW w:w="1472" w:type="dxa"/>
            <w:vAlign w:val="center"/>
          </w:tcPr>
          <w:p w14:paraId="2C24AE01" w14:textId="77777777" w:rsidR="005A2556" w:rsidRPr="00D51CD4" w:rsidRDefault="005A2556" w:rsidP="005A2556">
            <w:pPr>
              <w:rPr>
                <w:b/>
              </w:rPr>
            </w:pPr>
            <w:r w:rsidRPr="00D51CD4">
              <w:rPr>
                <w:b/>
              </w:rPr>
              <w:t>Ouest</w:t>
            </w:r>
          </w:p>
        </w:tc>
        <w:tc>
          <w:tcPr>
            <w:tcW w:w="1473" w:type="dxa"/>
            <w:vAlign w:val="center"/>
          </w:tcPr>
          <w:p w14:paraId="16341AD2" w14:textId="77777777" w:rsidR="005A2556" w:rsidRDefault="005A2556" w:rsidP="005A2556">
            <w:r>
              <w:t>23</w:t>
            </w:r>
          </w:p>
        </w:tc>
        <w:tc>
          <w:tcPr>
            <w:tcW w:w="1728" w:type="dxa"/>
            <w:vAlign w:val="center"/>
          </w:tcPr>
          <w:p w14:paraId="67F599D4" w14:textId="77777777" w:rsidR="005A2556" w:rsidRDefault="005A2556" w:rsidP="005A2556">
            <w:r>
              <w:t>11</w:t>
            </w:r>
          </w:p>
        </w:tc>
        <w:tc>
          <w:tcPr>
            <w:tcW w:w="1218" w:type="dxa"/>
            <w:vAlign w:val="center"/>
          </w:tcPr>
          <w:p w14:paraId="541B50AA" w14:textId="77777777" w:rsidR="005A2556" w:rsidRDefault="005A2556" w:rsidP="005A2556">
            <w:r>
              <w:t>49</w:t>
            </w:r>
          </w:p>
        </w:tc>
        <w:tc>
          <w:tcPr>
            <w:tcW w:w="1473" w:type="dxa"/>
            <w:shd w:val="clear" w:color="auto" w:fill="E7E6E6" w:themeFill="background2"/>
            <w:vAlign w:val="center"/>
          </w:tcPr>
          <w:p w14:paraId="36F26878" w14:textId="77777777" w:rsidR="005A2556" w:rsidRPr="00D51CD4" w:rsidRDefault="005A2556" w:rsidP="005A2556">
            <w:pPr>
              <w:rPr>
                <w:b/>
              </w:rPr>
            </w:pPr>
            <w:r w:rsidRPr="00D51CD4">
              <w:rPr>
                <w:b/>
              </w:rPr>
              <w:t>37.72%</w:t>
            </w:r>
          </w:p>
        </w:tc>
      </w:tr>
      <w:tr w:rsidR="00D51CD4" w14:paraId="050977F6" w14:textId="77777777" w:rsidTr="00D51CD4">
        <w:trPr>
          <w:trHeight w:val="454"/>
        </w:trPr>
        <w:tc>
          <w:tcPr>
            <w:tcW w:w="1472" w:type="dxa"/>
            <w:vAlign w:val="center"/>
          </w:tcPr>
          <w:p w14:paraId="39B497E6" w14:textId="77777777" w:rsidR="005A2556" w:rsidRPr="00D51CD4" w:rsidRDefault="005A2556" w:rsidP="005A2556">
            <w:pPr>
              <w:rPr>
                <w:b/>
              </w:rPr>
            </w:pPr>
            <w:r w:rsidRPr="00D51CD4">
              <w:rPr>
                <w:b/>
              </w:rPr>
              <w:t>Centrale</w:t>
            </w:r>
          </w:p>
        </w:tc>
        <w:tc>
          <w:tcPr>
            <w:tcW w:w="1473" w:type="dxa"/>
            <w:vAlign w:val="center"/>
          </w:tcPr>
          <w:p w14:paraId="603412C4" w14:textId="77777777" w:rsidR="005A2556" w:rsidRDefault="005A2556" w:rsidP="005A2556">
            <w:r>
              <w:t>12</w:t>
            </w:r>
          </w:p>
        </w:tc>
        <w:tc>
          <w:tcPr>
            <w:tcW w:w="1728" w:type="dxa"/>
            <w:vAlign w:val="center"/>
          </w:tcPr>
          <w:p w14:paraId="48C0DC98" w14:textId="77777777" w:rsidR="005A2556" w:rsidRDefault="005A2556" w:rsidP="005A2556">
            <w:r>
              <w:t>17</w:t>
            </w:r>
          </w:p>
        </w:tc>
        <w:tc>
          <w:tcPr>
            <w:tcW w:w="1218" w:type="dxa"/>
            <w:vAlign w:val="center"/>
          </w:tcPr>
          <w:p w14:paraId="29DB8292" w14:textId="77777777" w:rsidR="005A2556" w:rsidRDefault="005A2556" w:rsidP="005A2556">
            <w:r>
              <w:t>58</w:t>
            </w:r>
          </w:p>
        </w:tc>
        <w:tc>
          <w:tcPr>
            <w:tcW w:w="1473" w:type="dxa"/>
            <w:shd w:val="clear" w:color="auto" w:fill="E7E6E6" w:themeFill="background2"/>
            <w:vAlign w:val="center"/>
          </w:tcPr>
          <w:p w14:paraId="652CDC3A" w14:textId="77777777" w:rsidR="005A2556" w:rsidRPr="00D51CD4" w:rsidRDefault="005A2556" w:rsidP="005A2556">
            <w:pPr>
              <w:rPr>
                <w:b/>
              </w:rPr>
            </w:pPr>
            <w:r w:rsidRPr="00D51CD4">
              <w:rPr>
                <w:b/>
              </w:rPr>
              <w:t>39.55%</w:t>
            </w:r>
          </w:p>
        </w:tc>
      </w:tr>
      <w:tr w:rsidR="00D51CD4" w14:paraId="088F5709" w14:textId="77777777" w:rsidTr="00D51CD4">
        <w:trPr>
          <w:trHeight w:val="454"/>
        </w:trPr>
        <w:tc>
          <w:tcPr>
            <w:tcW w:w="1472" w:type="dxa"/>
            <w:vAlign w:val="center"/>
          </w:tcPr>
          <w:p w14:paraId="574BD881" w14:textId="77777777" w:rsidR="005A2556" w:rsidRPr="00D51CD4" w:rsidRDefault="005A2556" w:rsidP="005A2556">
            <w:pPr>
              <w:rPr>
                <w:b/>
              </w:rPr>
            </w:pPr>
            <w:r w:rsidRPr="00D51CD4">
              <w:rPr>
                <w:b/>
              </w:rPr>
              <w:t>Est</w:t>
            </w:r>
          </w:p>
        </w:tc>
        <w:tc>
          <w:tcPr>
            <w:tcW w:w="1473" w:type="dxa"/>
            <w:vAlign w:val="center"/>
          </w:tcPr>
          <w:p w14:paraId="13BDB94A" w14:textId="77777777" w:rsidR="005A2556" w:rsidRDefault="005A2556" w:rsidP="005A2556">
            <w:r>
              <w:t>8</w:t>
            </w:r>
          </w:p>
        </w:tc>
        <w:tc>
          <w:tcPr>
            <w:tcW w:w="1728" w:type="dxa"/>
            <w:vAlign w:val="center"/>
          </w:tcPr>
          <w:p w14:paraId="7079F8FD" w14:textId="77777777" w:rsidR="005A2556" w:rsidRDefault="005A2556" w:rsidP="005A2556">
            <w:r>
              <w:t>15</w:t>
            </w:r>
          </w:p>
        </w:tc>
        <w:tc>
          <w:tcPr>
            <w:tcW w:w="1218" w:type="dxa"/>
            <w:vAlign w:val="center"/>
          </w:tcPr>
          <w:p w14:paraId="1251E917" w14:textId="77777777" w:rsidR="005A2556" w:rsidRDefault="005A2556" w:rsidP="005A2556">
            <w:r>
              <w:t>27</w:t>
            </w:r>
          </w:p>
        </w:tc>
        <w:tc>
          <w:tcPr>
            <w:tcW w:w="1473" w:type="dxa"/>
            <w:shd w:val="clear" w:color="auto" w:fill="E7E6E6" w:themeFill="background2"/>
            <w:vAlign w:val="center"/>
          </w:tcPr>
          <w:p w14:paraId="6B67CF79" w14:textId="77777777" w:rsidR="005A2556" w:rsidRPr="00D51CD4" w:rsidRDefault="005A2556" w:rsidP="005A2556">
            <w:pPr>
              <w:rPr>
                <w:b/>
              </w:rPr>
            </w:pPr>
            <w:r w:rsidRPr="00D51CD4">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D51CD4" w:rsidRDefault="005A2556" w:rsidP="005A2556">
            <w:pPr>
              <w:rPr>
                <w:b/>
              </w:rPr>
            </w:pPr>
            <w:r w:rsidRPr="00D51CD4">
              <w:rPr>
                <w:b/>
              </w:rPr>
              <w:t>Totaux</w:t>
            </w:r>
          </w:p>
        </w:tc>
        <w:tc>
          <w:tcPr>
            <w:tcW w:w="1473" w:type="dxa"/>
            <w:shd w:val="clear" w:color="auto" w:fill="E7E6E6" w:themeFill="background2"/>
            <w:vAlign w:val="center"/>
          </w:tcPr>
          <w:p w14:paraId="7BB50654" w14:textId="77777777" w:rsidR="005A2556" w:rsidRPr="00D51CD4" w:rsidRDefault="005A2556" w:rsidP="005A2556">
            <w:pPr>
              <w:rPr>
                <w:b/>
              </w:rPr>
            </w:pPr>
            <w:r w:rsidRPr="00D51CD4">
              <w:rPr>
                <w:b/>
              </w:rPr>
              <w:t>19.55%</w:t>
            </w:r>
          </w:p>
        </w:tc>
        <w:tc>
          <w:tcPr>
            <w:tcW w:w="1728" w:type="dxa"/>
            <w:shd w:val="clear" w:color="auto" w:fill="E7E6E6" w:themeFill="background2"/>
            <w:vAlign w:val="center"/>
          </w:tcPr>
          <w:p w14:paraId="6AC0C29E" w14:textId="77777777" w:rsidR="005A2556" w:rsidRPr="00D51CD4" w:rsidRDefault="005A2556" w:rsidP="005A2556">
            <w:pPr>
              <w:rPr>
                <w:b/>
              </w:rPr>
            </w:pPr>
            <w:r w:rsidRPr="00D51CD4">
              <w:rPr>
                <w:b/>
              </w:rPr>
              <w:t>19.55%</w:t>
            </w:r>
          </w:p>
        </w:tc>
        <w:tc>
          <w:tcPr>
            <w:tcW w:w="1218" w:type="dxa"/>
            <w:shd w:val="clear" w:color="auto" w:fill="E7E6E6" w:themeFill="background2"/>
            <w:vAlign w:val="center"/>
          </w:tcPr>
          <w:p w14:paraId="7FF71C35" w14:textId="77777777" w:rsidR="005A2556" w:rsidRPr="00D51CD4" w:rsidRDefault="005A2556" w:rsidP="005A2556">
            <w:pPr>
              <w:rPr>
                <w:b/>
              </w:rPr>
            </w:pPr>
            <w:r w:rsidRPr="00D51CD4">
              <w:rPr>
                <w:rFonts w:ascii="environ" w:hAnsi="environ"/>
                <w:b/>
              </w:rPr>
              <w:t>60.90%</w:t>
            </w:r>
          </w:p>
        </w:tc>
        <w:tc>
          <w:tcPr>
            <w:tcW w:w="1473" w:type="dxa"/>
            <w:shd w:val="clear" w:color="auto" w:fill="E7E6E6" w:themeFill="background2"/>
            <w:vAlign w:val="center"/>
          </w:tcPr>
          <w:p w14:paraId="46022446" w14:textId="77777777" w:rsidR="005A2556" w:rsidRPr="00D51CD4" w:rsidRDefault="005A2556" w:rsidP="005A2556">
            <w:pPr>
              <w:rPr>
                <w:b/>
              </w:rPr>
            </w:pPr>
            <w:r w:rsidRPr="00D51CD4">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EA52F1">
      <w:pPr>
        <w:pStyle w:val="tbtitre2"/>
        <w:outlineLvl w:val="0"/>
      </w:pPr>
      <w:bookmarkStart w:id="129" w:name="_Toc451942245"/>
      <w:r>
        <w:t>Détaillant</w:t>
      </w:r>
      <w:bookmarkEnd w:id="129"/>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E045919" w:rsidR="00F2693B" w:rsidRDefault="00F2693B" w:rsidP="00F2693B">
      <w:pPr>
        <w:pStyle w:val="tbnormal"/>
        <w:spacing w:before="120" w:after="120"/>
      </w:pPr>
      <w:r>
        <w:t>Les détaillants paient généralemen</w:t>
      </w:r>
      <w:r w:rsidR="009E2687">
        <w:t>t les factures ouvertes en 5 à 10</w:t>
      </w:r>
      <w:r>
        <w:t xml:space="preserve"> jours. Cependant, gardez en tête que vous leur accordez un délai de paiement à 15 jours.</w:t>
      </w:r>
    </w:p>
    <w:p w14:paraId="7746A9A9" w14:textId="77777777" w:rsidR="00F2693B" w:rsidRDefault="00F2693B" w:rsidP="00EA52F1">
      <w:pPr>
        <w:pStyle w:val="tbtitre3"/>
        <w:outlineLvl w:val="0"/>
      </w:pPr>
      <w:bookmarkStart w:id="130" w:name="_Toc451942246"/>
      <w:r>
        <w:t>Supermarché</w:t>
      </w:r>
      <w:bookmarkEnd w:id="130"/>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lastRenderedPageBreak/>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45705088" w:rsidR="00F2693B" w:rsidRDefault="00F2693B" w:rsidP="00F2693B">
      <w:pPr>
        <w:pStyle w:val="tbnormal"/>
        <w:spacing w:before="120" w:after="120"/>
      </w:pPr>
      <w:r>
        <w:t xml:space="preserve">Les supermarchés attendent la fin de leur droit en terme de conditions de paiement. Toujours, vous </w:t>
      </w:r>
      <w:r w:rsidR="00D87A9B">
        <w:t>recevez leurs paiements après 30</w:t>
      </w:r>
      <w:r>
        <w:t xml:space="preserve"> jours.</w:t>
      </w:r>
    </w:p>
    <w:p w14:paraId="5C11B497" w14:textId="77777777" w:rsidR="00F2693B" w:rsidRDefault="00F2693B" w:rsidP="00EA52F1">
      <w:pPr>
        <w:pStyle w:val="tbtitre3"/>
        <w:outlineLvl w:val="0"/>
      </w:pPr>
      <w:bookmarkStart w:id="131" w:name="_Toc451942247"/>
      <w:r>
        <w:t>Autres</w:t>
      </w:r>
      <w:bookmarkEnd w:id="131"/>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EA52F1">
      <w:pPr>
        <w:pStyle w:val="tbtitre2"/>
        <w:outlineLvl w:val="0"/>
      </w:pPr>
      <w:bookmarkStart w:id="132" w:name="_Toc451942248"/>
      <w:r>
        <w:t>Les bailleurs de fonds</w:t>
      </w:r>
      <w:bookmarkEnd w:id="132"/>
    </w:p>
    <w:p w14:paraId="3B561120" w14:textId="1EA0B371" w:rsidR="00F2693B" w:rsidRDefault="00F2693B" w:rsidP="00F2693B">
      <w:pPr>
        <w:pStyle w:val="tbnormal"/>
        <w:spacing w:before="120" w:after="120"/>
      </w:pPr>
      <w:r>
        <w:t xml:space="preserve">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w:t>
      </w:r>
      <w:r w:rsidR="00555CCD">
        <w:tab/>
      </w:r>
      <w:r>
        <w:t xml:space="preserve">CHF </w:t>
      </w:r>
      <w:r w:rsidR="00913302">
        <w:t xml:space="preserve">détenu par votre société mère </w:t>
      </w:r>
      <w:proofErr w:type="spellStart"/>
      <w:r w:rsidR="00913302">
        <w:t>Breweries</w:t>
      </w:r>
      <w:proofErr w:type="spellEnd"/>
      <w:r w:rsidR="00913302">
        <w:t xml:space="preserve"> Holding </w:t>
      </w:r>
      <w:proofErr w:type="spellStart"/>
      <w:r w:rsidR="00913302">
        <w:t>Corp</w:t>
      </w:r>
      <w:proofErr w:type="spellEnd"/>
      <w:r w:rsidR="00913302">
        <w:t xml:space="preserve"> ainsi qu’</w:t>
      </w:r>
      <w:r>
        <w:t>un emprunt bancaire chez VUBS</w:t>
      </w:r>
      <w:r w:rsidR="002939A1">
        <w:t xml:space="preserve"> SA</w:t>
      </w:r>
      <w:r>
        <w:t xml:space="preserve">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EA52F1">
      <w:pPr>
        <w:pStyle w:val="tbtitre2"/>
        <w:outlineLvl w:val="0"/>
      </w:pPr>
      <w:bookmarkStart w:id="133" w:name="_Toc451942249"/>
      <w:r>
        <w:t>La fluctuation de la demande</w:t>
      </w:r>
      <w:bookmarkEnd w:id="133"/>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 xml:space="preserve">Par exemple, il n’est pas rare de voir les ventes de bière au miel et aux épices s’envoler de novembre à fin janvier. Tandis que la bière standard se boit de manière plus prononcée durant les périodes ensoleillées. Pour la bière </w:t>
      </w:r>
      <w:r>
        <w:lastRenderedPageBreak/>
        <w:t>labélisée Bio, sa consommation est stable tout du long de l’année. Voici un tableau des valeurs ainsi qu’un gr</w:t>
      </w:r>
      <w:r w:rsidR="00921FED">
        <w:t>aphique illustrant ces propos :</w:t>
      </w:r>
      <w:bookmarkStart w:id="134" w:name="_GoBack"/>
      <w:bookmarkEnd w:id="134"/>
    </w:p>
    <w:p w14:paraId="2B785E06" w14:textId="77777777" w:rsidR="00D51CD4" w:rsidRDefault="00D51CD4" w:rsidP="00B64BFA">
      <w:r>
        <w:rPr>
          <w:noProof/>
          <w:lang w:val="fr-FR" w:eastAsia="fr-FR"/>
        </w:rPr>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B64BFA">
      <w:r>
        <w:rPr>
          <w:noProof/>
          <w:lang w:val="fr-FR" w:eastAsia="fr-FR"/>
        </w:rPr>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5D162708" w14:textId="77777777" w:rsidR="00F2693B" w:rsidRDefault="00F2693B" w:rsidP="00921FED">
      <w:pPr>
        <w:pStyle w:val="tbtitrepartie"/>
      </w:pPr>
      <w:bookmarkStart w:id="135" w:name="_Toc451942250"/>
      <w:r>
        <w:lastRenderedPageBreak/>
        <w:t xml:space="preserve">Partie </w:t>
      </w:r>
      <w:proofErr w:type="spellStart"/>
      <w:r>
        <w:t>implémentation</w:t>
      </w:r>
      <w:proofErr w:type="spellEnd"/>
      <w:r>
        <w:t xml:space="preserve"> Odoo </w:t>
      </w:r>
      <w:proofErr w:type="spellStart"/>
      <w:r>
        <w:t>pour</w:t>
      </w:r>
      <w:proofErr w:type="spellEnd"/>
      <w:r>
        <w:t xml:space="preserve"> Brewery &amp; Co.</w:t>
      </w:r>
      <w:bookmarkEnd w:id="135"/>
    </w:p>
    <w:p w14:paraId="35E44A1B" w14:textId="77777777" w:rsidR="00F2693B" w:rsidRDefault="00F2693B" w:rsidP="00EA52F1">
      <w:pPr>
        <w:pStyle w:val="tbtitre1"/>
        <w:outlineLvl w:val="0"/>
      </w:pPr>
      <w:bookmarkStart w:id="136" w:name="_Toc451942251"/>
      <w:r>
        <w:t>Configuration générale</w:t>
      </w:r>
      <w:bookmarkEnd w:id="136"/>
    </w:p>
    <w:p w14:paraId="11FBAC60" w14:textId="77777777" w:rsidR="00F2693B" w:rsidRDefault="00F2693B" w:rsidP="00EA52F1">
      <w:pPr>
        <w:pStyle w:val="tbtitre1"/>
        <w:outlineLvl w:val="0"/>
      </w:pPr>
      <w:bookmarkStart w:id="137" w:name="_Toc451942252"/>
      <w:r>
        <w:t>Configuration du processus de planification</w:t>
      </w:r>
      <w:bookmarkEnd w:id="137"/>
    </w:p>
    <w:p w14:paraId="7F10AC0C" w14:textId="77777777" w:rsidR="00F2693B" w:rsidRDefault="00F2693B" w:rsidP="00921FED">
      <w:pPr>
        <w:pStyle w:val="tbtitre1"/>
      </w:pPr>
      <w:bookmarkStart w:id="138" w:name="_Toc451942253"/>
      <w:r>
        <w:t>Configuration du processus d’approvisionnement</w:t>
      </w:r>
      <w:bookmarkEnd w:id="138"/>
    </w:p>
    <w:p w14:paraId="3DA54C02" w14:textId="77777777" w:rsidR="00F2693B" w:rsidRDefault="00F2693B" w:rsidP="00EA52F1">
      <w:pPr>
        <w:pStyle w:val="tbtitre1"/>
        <w:outlineLvl w:val="0"/>
      </w:pPr>
      <w:bookmarkStart w:id="139" w:name="_Toc451942254"/>
      <w:r>
        <w:t>Configuration du processus de production</w:t>
      </w:r>
      <w:bookmarkEnd w:id="139"/>
    </w:p>
    <w:p w14:paraId="0961C81D" w14:textId="77777777" w:rsidR="00F2693B" w:rsidRDefault="00F2693B" w:rsidP="00EA52F1">
      <w:pPr>
        <w:pStyle w:val="tbtitre1"/>
        <w:outlineLvl w:val="0"/>
      </w:pPr>
      <w:bookmarkStart w:id="140" w:name="_Toc451942255"/>
      <w:r>
        <w:t>Configuration du processus de vente</w:t>
      </w:r>
      <w:bookmarkEnd w:id="140"/>
      <w:r>
        <w:t xml:space="preserve"> </w:t>
      </w:r>
    </w:p>
    <w:p w14:paraId="0746BCC8" w14:textId="77777777" w:rsidR="00F2693B" w:rsidRDefault="00F2693B" w:rsidP="00EA52F1">
      <w:pPr>
        <w:pStyle w:val="tbtitrepartie"/>
      </w:pPr>
      <w:bookmarkStart w:id="141" w:name="_Toc451942256"/>
      <w:r>
        <w:t xml:space="preserve">Partie </w:t>
      </w:r>
      <w:proofErr w:type="spellStart"/>
      <w:r>
        <w:t>jeu</w:t>
      </w:r>
      <w:bookmarkEnd w:id="141"/>
      <w:proofErr w:type="spellEnd"/>
    </w:p>
    <w:p w14:paraId="3FC4F9A2" w14:textId="77777777" w:rsidR="00F2693B" w:rsidRDefault="00F2693B" w:rsidP="00EA52F1">
      <w:pPr>
        <w:pStyle w:val="tbtitre1"/>
        <w:outlineLvl w:val="0"/>
      </w:pPr>
      <w:bookmarkStart w:id="142" w:name="_Toc451942257"/>
      <w:r>
        <w:t>Processus opérationnels</w:t>
      </w:r>
      <w:bookmarkEnd w:id="142"/>
    </w:p>
    <w:p w14:paraId="02A97F71" w14:textId="77777777" w:rsidR="00F2693B" w:rsidRDefault="00F2693B" w:rsidP="00EA52F1">
      <w:pPr>
        <w:pStyle w:val="tbtitre2"/>
        <w:outlineLvl w:val="0"/>
      </w:pPr>
      <w:bookmarkStart w:id="143" w:name="_Toc451942258"/>
      <w:r>
        <w:t>Planification</w:t>
      </w:r>
      <w:bookmarkEnd w:id="143"/>
    </w:p>
    <w:p w14:paraId="3B8ABF62" w14:textId="77777777" w:rsidR="00F2693B" w:rsidRDefault="00F2693B" w:rsidP="00EA52F1">
      <w:pPr>
        <w:pStyle w:val="tbtitre2"/>
        <w:outlineLvl w:val="0"/>
      </w:pPr>
      <w:bookmarkStart w:id="144" w:name="_Toc451942259"/>
      <w:r>
        <w:t>Approvisionnement</w:t>
      </w:r>
      <w:bookmarkEnd w:id="144"/>
    </w:p>
    <w:p w14:paraId="54DCE852" w14:textId="77777777" w:rsidR="00F2693B" w:rsidRDefault="00F2693B" w:rsidP="00EA52F1">
      <w:pPr>
        <w:pStyle w:val="tbtitre2"/>
        <w:outlineLvl w:val="0"/>
      </w:pPr>
      <w:bookmarkStart w:id="145" w:name="_Toc451942260"/>
      <w:r>
        <w:t>Production</w:t>
      </w:r>
      <w:bookmarkEnd w:id="145"/>
    </w:p>
    <w:p w14:paraId="39C97AD7" w14:textId="77777777" w:rsidR="00F2693B" w:rsidRDefault="00F2693B" w:rsidP="00EA52F1">
      <w:pPr>
        <w:pStyle w:val="tbtitre2"/>
        <w:outlineLvl w:val="0"/>
      </w:pPr>
      <w:bookmarkStart w:id="146" w:name="_Toc451942261"/>
      <w:r>
        <w:t>Vente</w:t>
      </w:r>
      <w:bookmarkEnd w:id="146"/>
    </w:p>
    <w:p w14:paraId="017A56E9" w14:textId="77777777" w:rsidR="00F2693B" w:rsidRDefault="00F2693B" w:rsidP="00EA52F1">
      <w:pPr>
        <w:pStyle w:val="tbtitre1"/>
        <w:outlineLvl w:val="0"/>
      </w:pPr>
      <w:bookmarkStart w:id="147" w:name="_Toc451942262"/>
      <w:r>
        <w:t>Processus financier</w:t>
      </w:r>
      <w:bookmarkEnd w:id="147"/>
    </w:p>
    <w:p w14:paraId="4D64E317" w14:textId="77777777" w:rsidR="00F2693B" w:rsidRDefault="00F2693B" w:rsidP="00EA52F1">
      <w:pPr>
        <w:pStyle w:val="tbtitre2"/>
        <w:outlineLvl w:val="0"/>
      </w:pPr>
      <w:bookmarkStart w:id="148" w:name="_Toc451942263"/>
      <w:r>
        <w:t>Transactions de configuration</w:t>
      </w:r>
      <w:bookmarkEnd w:id="148"/>
    </w:p>
    <w:p w14:paraId="3268B6E9" w14:textId="77777777" w:rsidR="00F2693B" w:rsidRDefault="00F2693B" w:rsidP="00EA52F1">
      <w:pPr>
        <w:pStyle w:val="tbtitre2"/>
        <w:outlineLvl w:val="0"/>
      </w:pPr>
      <w:bookmarkStart w:id="149" w:name="_Toc451942264"/>
      <w:r>
        <w:t>Transactions récurrentes</w:t>
      </w:r>
      <w:bookmarkEnd w:id="149"/>
    </w:p>
    <w:p w14:paraId="763DC782" w14:textId="77777777" w:rsidR="00F2693B" w:rsidRDefault="00F2693B" w:rsidP="00EA52F1">
      <w:pPr>
        <w:pStyle w:val="tbtitre1"/>
        <w:outlineLvl w:val="0"/>
      </w:pPr>
      <w:bookmarkStart w:id="150" w:name="_Toc451942265"/>
      <w:r>
        <w:t>Processus de bout en bout</w:t>
      </w:r>
      <w:bookmarkEnd w:id="150"/>
    </w:p>
    <w:p w14:paraId="3B1BAF47" w14:textId="77777777" w:rsidR="00F2693B" w:rsidRDefault="00F2693B" w:rsidP="00EA52F1">
      <w:pPr>
        <w:pStyle w:val="tbtitre1"/>
        <w:outlineLvl w:val="0"/>
      </w:pPr>
      <w:bookmarkStart w:id="151" w:name="_Toc451942266"/>
      <w:r>
        <w:lastRenderedPageBreak/>
        <w:t>Bibliographie</w:t>
      </w:r>
      <w:bookmarkEnd w:id="151"/>
    </w:p>
    <w:p w14:paraId="302003BF" w14:textId="77777777" w:rsidR="003B0183" w:rsidRPr="003B0183" w:rsidRDefault="00F2693B" w:rsidP="00EA52F1">
      <w:pPr>
        <w:pStyle w:val="tbtitrepartie"/>
        <w:rPr>
          <w:lang w:val="fr-CH"/>
        </w:rPr>
      </w:pPr>
      <w:bookmarkStart w:id="152" w:name="_Toc451942267"/>
      <w:r>
        <w:t>Partie administrative</w:t>
      </w:r>
      <w:bookmarkEnd w:id="152"/>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50332D" w14:textId="77777777" w:rsidR="00CA695B" w:rsidRDefault="00CA695B" w:rsidP="005F2F96">
      <w:pPr>
        <w:spacing w:after="0" w:line="240" w:lineRule="auto"/>
      </w:pPr>
      <w:r>
        <w:separator/>
      </w:r>
    </w:p>
  </w:endnote>
  <w:endnote w:type="continuationSeparator" w:id="0">
    <w:p w14:paraId="19193DD6" w14:textId="77777777" w:rsidR="00CA695B" w:rsidRDefault="00CA695B"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6CF0AE" w14:textId="77777777" w:rsidR="00CA695B" w:rsidRDefault="00CA695B" w:rsidP="005F2F96">
      <w:pPr>
        <w:spacing w:after="0" w:line="240" w:lineRule="auto"/>
      </w:pPr>
      <w:r>
        <w:separator/>
      </w:r>
    </w:p>
  </w:footnote>
  <w:footnote w:type="continuationSeparator" w:id="0">
    <w:p w14:paraId="42590D14" w14:textId="77777777" w:rsidR="00CA695B" w:rsidRDefault="00CA695B" w:rsidP="005F2F96">
      <w:pPr>
        <w:spacing w:after="0" w:line="240" w:lineRule="auto"/>
      </w:pPr>
      <w:r>
        <w:continuationSeparator/>
      </w:r>
    </w:p>
  </w:footnote>
  <w:footnote w:id="1">
    <w:p w14:paraId="47E7F3D7" w14:textId="421EB338" w:rsidR="000E0739" w:rsidRDefault="000E0739">
      <w:pPr>
        <w:pStyle w:val="Notedebasdepage"/>
      </w:pPr>
      <w:r>
        <w:rPr>
          <w:rStyle w:val="Appelnotedebasdep"/>
        </w:rPr>
        <w:footnoteRef/>
      </w:r>
      <w:r>
        <w:t xml:space="preserve"> </w:t>
      </w:r>
      <w:r w:rsidRPr="00AA4B12">
        <w:t>http://www.insee.fr/fr/themes/document.asp?ref_id=tic11</w:t>
      </w:r>
    </w:p>
  </w:footnote>
  <w:footnote w:id="2">
    <w:p w14:paraId="264D8F4C" w14:textId="77777777" w:rsidR="000E0739" w:rsidRDefault="000E0739"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0E0739" w:rsidRDefault="000E0739"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0E0739" w:rsidRDefault="000E0739"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0E0739" w:rsidRDefault="000E0739">
      <w:pPr>
        <w:pStyle w:val="Notedebasdepage"/>
      </w:pPr>
      <w:r>
        <w:rPr>
          <w:rStyle w:val="Appelnotedebasdep"/>
        </w:rPr>
        <w:footnoteRef/>
      </w:r>
      <w:r>
        <w:t xml:space="preserve"> </w:t>
      </w:r>
      <w:r w:rsidRPr="005417A6">
        <w:t xml:space="preserve">Les chiffres sont repris de la présentation du nouveau scénario « </w:t>
      </w:r>
      <w:proofErr w:type="spellStart"/>
      <w:r w:rsidRPr="005417A6">
        <w:t>Fashion</w:t>
      </w:r>
      <w:proofErr w:type="spellEnd"/>
      <w:r w:rsidRPr="005417A6">
        <w:t xml:space="preserve"> Game » (http://fr.slideshare.net/PierreMajoriqueLger/new-erpsim-fashion-game-beta-version-by-erpsim-lab).</w:t>
      </w:r>
    </w:p>
  </w:footnote>
  <w:footnote w:id="5">
    <w:p w14:paraId="68B49025" w14:textId="046004ED" w:rsidR="000E0739" w:rsidRDefault="000E0739">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0E0739" w:rsidRDefault="000E0739">
      <w:pPr>
        <w:pStyle w:val="Notedebasdepage"/>
      </w:pPr>
      <w:r>
        <w:rPr>
          <w:rStyle w:val="Appelnotedebasdep"/>
        </w:rPr>
        <w:footnoteRef/>
      </w:r>
      <w:r>
        <w:t xml:space="preserve"> </w:t>
      </w:r>
      <w:r w:rsidRPr="008834E8">
        <w:t>https://erpsim.hec.ca/en/explore</w:t>
      </w:r>
    </w:p>
  </w:footnote>
  <w:footnote w:id="7">
    <w:p w14:paraId="1B530281" w14:textId="086BA233" w:rsidR="000E0739" w:rsidRDefault="000E0739">
      <w:pPr>
        <w:pStyle w:val="Notedebasdepage"/>
      </w:pPr>
      <w:r>
        <w:rPr>
          <w:rStyle w:val="Appelnotedebasdep"/>
        </w:rPr>
        <w:footnoteRef/>
      </w:r>
      <w:r>
        <w:t xml:space="preserve"> </w:t>
      </w:r>
      <w:r w:rsidRPr="008834E8">
        <w:t>https://erpsim.hec.ca/en/explore</w:t>
      </w:r>
    </w:p>
  </w:footnote>
  <w:footnote w:id="8">
    <w:p w14:paraId="549C1113" w14:textId="2B00CE97" w:rsidR="000E0739" w:rsidRDefault="000E0739">
      <w:pPr>
        <w:pStyle w:val="Notedebasdepage"/>
      </w:pPr>
      <w:r>
        <w:rPr>
          <w:rStyle w:val="Appelnotedebasdep"/>
        </w:rPr>
        <w:footnoteRef/>
      </w:r>
      <w:r>
        <w:t xml:space="preserve"> </w:t>
      </w:r>
      <w:r w:rsidRPr="008834E8">
        <w:t>https://erpsim.hec.ca/en/explore</w:t>
      </w:r>
    </w:p>
  </w:footnote>
  <w:footnote w:id="9">
    <w:p w14:paraId="5937E250" w14:textId="0E4B7382" w:rsidR="000E0739" w:rsidRDefault="000E0739">
      <w:pPr>
        <w:pStyle w:val="Notedebasdepage"/>
      </w:pPr>
      <w:r>
        <w:rPr>
          <w:rStyle w:val="Appelnotedebasdep"/>
        </w:rPr>
        <w:footnoteRef/>
      </w:r>
      <w:r>
        <w:t xml:space="preserve"> </w:t>
      </w:r>
      <w:r w:rsidRPr="00EC7675">
        <w:t>https://www.odoo.com/fr_FR/</w:t>
      </w:r>
    </w:p>
  </w:footnote>
  <w:footnote w:id="10">
    <w:p w14:paraId="660AA282" w14:textId="55DEB63B" w:rsidR="000E0739" w:rsidRDefault="000E0739">
      <w:pPr>
        <w:pStyle w:val="Notedebasdepage"/>
      </w:pPr>
      <w:r>
        <w:rPr>
          <w:rStyle w:val="Appelnotedebasdep"/>
        </w:rPr>
        <w:footnoteRef/>
      </w:r>
      <w:r>
        <w:t xml:space="preserve"> </w:t>
      </w:r>
      <w:r w:rsidRPr="004A78C8">
        <w:t>http://www.processus-amelioration.fr/processus-vs-procedure/</w:t>
      </w:r>
    </w:p>
  </w:footnote>
  <w:footnote w:id="11">
    <w:p w14:paraId="0C02F10E" w14:textId="77777777" w:rsidR="000E0739" w:rsidRDefault="000E0739">
      <w:pPr>
        <w:pStyle w:val="Notedebasdepage"/>
      </w:pPr>
      <w:r>
        <w:rPr>
          <w:rStyle w:val="Appelnotedebasdep"/>
        </w:rPr>
        <w:footnoteRef/>
      </w:r>
      <w:r>
        <w:t xml:space="preserve"> </w:t>
      </w:r>
      <w:r w:rsidRPr="005417A6">
        <w:t>https://www.odoo.com/documentation/9.0/api_integration.html</w:t>
      </w:r>
    </w:p>
  </w:footnote>
  <w:footnote w:id="12">
    <w:p w14:paraId="67E65058" w14:textId="77777777" w:rsidR="000E0739" w:rsidRPr="005F2F96" w:rsidRDefault="000E0739">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9A52AE5" w14:textId="77777777" w:rsidR="000E0739" w:rsidRDefault="000E0739">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14">
    <w:p w14:paraId="206B4E63" w14:textId="77777777" w:rsidR="000E0739" w:rsidRDefault="000E0739">
      <w:pPr>
        <w:pStyle w:val="Notedebasdepage"/>
      </w:pPr>
      <w:r>
        <w:rPr>
          <w:rStyle w:val="Appelnotedebasdep"/>
        </w:rPr>
        <w:footnoteRef/>
      </w:r>
      <w:r>
        <w:t xml:space="preserve"> </w:t>
      </w:r>
      <w:r w:rsidRPr="00D51CD4">
        <w:t>Restaurants, discothèques, bars et cafés.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E9AC5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7C2462A"/>
    <w:multiLevelType w:val="hybridMultilevel"/>
    <w:tmpl w:val="E764A10E"/>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nsid w:val="08443A37"/>
    <w:multiLevelType w:val="hybridMultilevel"/>
    <w:tmpl w:val="0D0CF18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0C7C2843"/>
    <w:multiLevelType w:val="hybridMultilevel"/>
    <w:tmpl w:val="7F4051AA"/>
    <w:lvl w:ilvl="0" w:tplc="4994048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7">
    <w:nsid w:val="10E01DA4"/>
    <w:multiLevelType w:val="hybridMultilevel"/>
    <w:tmpl w:val="8D349DC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nsid w:val="14937031"/>
    <w:multiLevelType w:val="hybridMultilevel"/>
    <w:tmpl w:val="A83C9B0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1">
    <w:nsid w:val="17F42234"/>
    <w:multiLevelType w:val="hybridMultilevel"/>
    <w:tmpl w:val="BCB86FCC"/>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3">
    <w:nsid w:val="19561BEC"/>
    <w:multiLevelType w:val="hybridMultilevel"/>
    <w:tmpl w:val="EB1A06F2"/>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nsid w:val="205A4508"/>
    <w:multiLevelType w:val="hybridMultilevel"/>
    <w:tmpl w:val="FF24C4BE"/>
    <w:lvl w:ilvl="0" w:tplc="F54AD1B4">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15">
    <w:nsid w:val="21987A77"/>
    <w:multiLevelType w:val="multilevel"/>
    <w:tmpl w:val="7F4051AA"/>
    <w:lvl w:ilvl="0">
      <w:start w:val="1"/>
      <w:numFmt w:val="decimal"/>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6">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7">
    <w:nsid w:val="235230EE"/>
    <w:multiLevelType w:val="hybridMultilevel"/>
    <w:tmpl w:val="BB94981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8">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9">
    <w:nsid w:val="377701B4"/>
    <w:multiLevelType w:val="hybridMultilevel"/>
    <w:tmpl w:val="055E305A"/>
    <w:lvl w:ilvl="0" w:tplc="100C0001">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20">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1">
    <w:nsid w:val="386B1B3B"/>
    <w:multiLevelType w:val="hybridMultilevel"/>
    <w:tmpl w:val="D66EC6F6"/>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2">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3">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4">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nsid w:val="42B97679"/>
    <w:multiLevelType w:val="hybridMultilevel"/>
    <w:tmpl w:val="BB4AA4E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6">
    <w:nsid w:val="42E641F0"/>
    <w:multiLevelType w:val="hybridMultilevel"/>
    <w:tmpl w:val="9C34136C"/>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nsid w:val="444264D2"/>
    <w:multiLevelType w:val="hybridMultilevel"/>
    <w:tmpl w:val="0B38D21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8">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9">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0">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1">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33">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4">
    <w:nsid w:val="4D643520"/>
    <w:multiLevelType w:val="hybridMultilevel"/>
    <w:tmpl w:val="76E6B4B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5">
    <w:nsid w:val="603803E8"/>
    <w:multiLevelType w:val="hybridMultilevel"/>
    <w:tmpl w:val="26E0AC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nsid w:val="64864051"/>
    <w:multiLevelType w:val="hybridMultilevel"/>
    <w:tmpl w:val="4972E9CE"/>
    <w:lvl w:ilvl="0" w:tplc="F54AD1B4">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7">
    <w:nsid w:val="675E55EB"/>
    <w:multiLevelType w:val="hybridMultilevel"/>
    <w:tmpl w:val="D3E8FF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9">
    <w:nsid w:val="739C7745"/>
    <w:multiLevelType w:val="hybridMultilevel"/>
    <w:tmpl w:val="C088D21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0">
    <w:nsid w:val="75F213AA"/>
    <w:multiLevelType w:val="hybridMultilevel"/>
    <w:tmpl w:val="516650FE"/>
    <w:lvl w:ilvl="0" w:tplc="DB34F706">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1">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10"/>
  </w:num>
  <w:num w:numId="2">
    <w:abstractNumId w:val="7"/>
  </w:num>
  <w:num w:numId="3">
    <w:abstractNumId w:val="27"/>
  </w:num>
  <w:num w:numId="4">
    <w:abstractNumId w:val="25"/>
  </w:num>
  <w:num w:numId="5">
    <w:abstractNumId w:val="34"/>
  </w:num>
  <w:num w:numId="6">
    <w:abstractNumId w:val="41"/>
  </w:num>
  <w:num w:numId="7">
    <w:abstractNumId w:val="32"/>
  </w:num>
  <w:num w:numId="8">
    <w:abstractNumId w:val="18"/>
  </w:num>
  <w:num w:numId="9">
    <w:abstractNumId w:val="0"/>
  </w:num>
  <w:num w:numId="10">
    <w:abstractNumId w:val="4"/>
  </w:num>
  <w:num w:numId="11">
    <w:abstractNumId w:val="33"/>
  </w:num>
  <w:num w:numId="12">
    <w:abstractNumId w:val="21"/>
  </w:num>
  <w:num w:numId="13">
    <w:abstractNumId w:val="26"/>
  </w:num>
  <w:num w:numId="14">
    <w:abstractNumId w:val="20"/>
  </w:num>
  <w:num w:numId="15">
    <w:abstractNumId w:val="9"/>
  </w:num>
  <w:num w:numId="16">
    <w:abstractNumId w:val="19"/>
  </w:num>
  <w:num w:numId="17">
    <w:abstractNumId w:val="14"/>
  </w:num>
  <w:num w:numId="18">
    <w:abstractNumId w:val="11"/>
  </w:num>
  <w:num w:numId="19">
    <w:abstractNumId w:val="3"/>
  </w:num>
  <w:num w:numId="20">
    <w:abstractNumId w:val="16"/>
  </w:num>
  <w:num w:numId="21">
    <w:abstractNumId w:val="36"/>
  </w:num>
  <w:num w:numId="22">
    <w:abstractNumId w:val="13"/>
  </w:num>
  <w:num w:numId="23">
    <w:abstractNumId w:val="35"/>
  </w:num>
  <w:num w:numId="24">
    <w:abstractNumId w:val="5"/>
  </w:num>
  <w:num w:numId="25">
    <w:abstractNumId w:val="28"/>
  </w:num>
  <w:num w:numId="26">
    <w:abstractNumId w:val="39"/>
  </w:num>
  <w:num w:numId="27">
    <w:abstractNumId w:val="17"/>
  </w:num>
  <w:num w:numId="28">
    <w:abstractNumId w:val="22"/>
  </w:num>
  <w:num w:numId="29">
    <w:abstractNumId w:val="12"/>
  </w:num>
  <w:num w:numId="30">
    <w:abstractNumId w:val="23"/>
  </w:num>
  <w:num w:numId="31">
    <w:abstractNumId w:val="8"/>
  </w:num>
  <w:num w:numId="32">
    <w:abstractNumId w:val="1"/>
  </w:num>
  <w:num w:numId="33">
    <w:abstractNumId w:val="2"/>
  </w:num>
  <w:num w:numId="34">
    <w:abstractNumId w:val="38"/>
  </w:num>
  <w:num w:numId="35">
    <w:abstractNumId w:val="29"/>
  </w:num>
  <w:num w:numId="36">
    <w:abstractNumId w:val="40"/>
  </w:num>
  <w:num w:numId="37">
    <w:abstractNumId w:val="30"/>
  </w:num>
  <w:num w:numId="38">
    <w:abstractNumId w:val="6"/>
  </w:num>
  <w:num w:numId="39">
    <w:abstractNumId w:val="15"/>
  </w:num>
  <w:num w:numId="40">
    <w:abstractNumId w:val="24"/>
  </w:num>
  <w:num w:numId="41">
    <w:abstractNumId w:val="37"/>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6D5"/>
    <w:rsid w:val="00022545"/>
    <w:rsid w:val="000367A3"/>
    <w:rsid w:val="00043373"/>
    <w:rsid w:val="00047E91"/>
    <w:rsid w:val="00057707"/>
    <w:rsid w:val="000724CB"/>
    <w:rsid w:val="0008138D"/>
    <w:rsid w:val="000976D6"/>
    <w:rsid w:val="000E0739"/>
    <w:rsid w:val="001142A8"/>
    <w:rsid w:val="001362D8"/>
    <w:rsid w:val="00172225"/>
    <w:rsid w:val="00172C1B"/>
    <w:rsid w:val="0017687E"/>
    <w:rsid w:val="001B0C69"/>
    <w:rsid w:val="001C1A0E"/>
    <w:rsid w:val="0024665C"/>
    <w:rsid w:val="00282811"/>
    <w:rsid w:val="002939A1"/>
    <w:rsid w:val="002B3164"/>
    <w:rsid w:val="002D0189"/>
    <w:rsid w:val="002E6123"/>
    <w:rsid w:val="002E6A52"/>
    <w:rsid w:val="002F27C5"/>
    <w:rsid w:val="00307E3E"/>
    <w:rsid w:val="00341186"/>
    <w:rsid w:val="00341763"/>
    <w:rsid w:val="00342A57"/>
    <w:rsid w:val="0034550C"/>
    <w:rsid w:val="00355722"/>
    <w:rsid w:val="00360FBD"/>
    <w:rsid w:val="0036239E"/>
    <w:rsid w:val="003750C2"/>
    <w:rsid w:val="00380344"/>
    <w:rsid w:val="00392B83"/>
    <w:rsid w:val="003A4596"/>
    <w:rsid w:val="003B0183"/>
    <w:rsid w:val="003C054D"/>
    <w:rsid w:val="003D280E"/>
    <w:rsid w:val="003D6434"/>
    <w:rsid w:val="003E075D"/>
    <w:rsid w:val="004514C9"/>
    <w:rsid w:val="00453CAB"/>
    <w:rsid w:val="00456E15"/>
    <w:rsid w:val="004579CE"/>
    <w:rsid w:val="004736AD"/>
    <w:rsid w:val="004A78C8"/>
    <w:rsid w:val="004B7247"/>
    <w:rsid w:val="004B7863"/>
    <w:rsid w:val="004C024E"/>
    <w:rsid w:val="004C208E"/>
    <w:rsid w:val="004D5AB9"/>
    <w:rsid w:val="004E4264"/>
    <w:rsid w:val="00516D5C"/>
    <w:rsid w:val="00534E76"/>
    <w:rsid w:val="00535D4E"/>
    <w:rsid w:val="005417A6"/>
    <w:rsid w:val="00544F0E"/>
    <w:rsid w:val="00546463"/>
    <w:rsid w:val="00555CCD"/>
    <w:rsid w:val="00563AFC"/>
    <w:rsid w:val="005647D2"/>
    <w:rsid w:val="00584790"/>
    <w:rsid w:val="0058517F"/>
    <w:rsid w:val="0059001B"/>
    <w:rsid w:val="00595DB2"/>
    <w:rsid w:val="005A2556"/>
    <w:rsid w:val="005B5330"/>
    <w:rsid w:val="005B7EC3"/>
    <w:rsid w:val="005C319D"/>
    <w:rsid w:val="005D571D"/>
    <w:rsid w:val="005E0A9C"/>
    <w:rsid w:val="005F2F96"/>
    <w:rsid w:val="005F5899"/>
    <w:rsid w:val="0060253C"/>
    <w:rsid w:val="00614C81"/>
    <w:rsid w:val="00622E60"/>
    <w:rsid w:val="00625369"/>
    <w:rsid w:val="0064603E"/>
    <w:rsid w:val="006661A7"/>
    <w:rsid w:val="00682A47"/>
    <w:rsid w:val="00684F41"/>
    <w:rsid w:val="0069432B"/>
    <w:rsid w:val="006A2416"/>
    <w:rsid w:val="006A36C8"/>
    <w:rsid w:val="006B3958"/>
    <w:rsid w:val="006B4B8D"/>
    <w:rsid w:val="006D1153"/>
    <w:rsid w:val="006D126D"/>
    <w:rsid w:val="006D5C03"/>
    <w:rsid w:val="006E1E53"/>
    <w:rsid w:val="006F20B7"/>
    <w:rsid w:val="006F6528"/>
    <w:rsid w:val="00723FCF"/>
    <w:rsid w:val="007264DA"/>
    <w:rsid w:val="00727F3C"/>
    <w:rsid w:val="00737326"/>
    <w:rsid w:val="00774F73"/>
    <w:rsid w:val="00774FA5"/>
    <w:rsid w:val="0078566D"/>
    <w:rsid w:val="007A0600"/>
    <w:rsid w:val="007A70DE"/>
    <w:rsid w:val="007B1611"/>
    <w:rsid w:val="007B6BF9"/>
    <w:rsid w:val="007E7FFB"/>
    <w:rsid w:val="007F46E2"/>
    <w:rsid w:val="008045B3"/>
    <w:rsid w:val="0081231E"/>
    <w:rsid w:val="008230C1"/>
    <w:rsid w:val="00841333"/>
    <w:rsid w:val="0084330D"/>
    <w:rsid w:val="00853D97"/>
    <w:rsid w:val="008552D2"/>
    <w:rsid w:val="008834E8"/>
    <w:rsid w:val="008866CF"/>
    <w:rsid w:val="00891408"/>
    <w:rsid w:val="008B352F"/>
    <w:rsid w:val="008C2071"/>
    <w:rsid w:val="008D42B3"/>
    <w:rsid w:val="008F0883"/>
    <w:rsid w:val="00906BF4"/>
    <w:rsid w:val="0091229E"/>
    <w:rsid w:val="00913302"/>
    <w:rsid w:val="00921FED"/>
    <w:rsid w:val="009270C2"/>
    <w:rsid w:val="00937F9E"/>
    <w:rsid w:val="0094301F"/>
    <w:rsid w:val="0095145F"/>
    <w:rsid w:val="009644CA"/>
    <w:rsid w:val="00984737"/>
    <w:rsid w:val="009863D3"/>
    <w:rsid w:val="009A6B80"/>
    <w:rsid w:val="009B580A"/>
    <w:rsid w:val="009C05CC"/>
    <w:rsid w:val="009C60FB"/>
    <w:rsid w:val="009D19E1"/>
    <w:rsid w:val="009E2687"/>
    <w:rsid w:val="009F025E"/>
    <w:rsid w:val="00A05C80"/>
    <w:rsid w:val="00A23BEC"/>
    <w:rsid w:val="00A323F2"/>
    <w:rsid w:val="00A4041B"/>
    <w:rsid w:val="00A45088"/>
    <w:rsid w:val="00A47A38"/>
    <w:rsid w:val="00A55AC2"/>
    <w:rsid w:val="00AA36A7"/>
    <w:rsid w:val="00AA4B12"/>
    <w:rsid w:val="00AB09AE"/>
    <w:rsid w:val="00AB238C"/>
    <w:rsid w:val="00AC516F"/>
    <w:rsid w:val="00AC5CDB"/>
    <w:rsid w:val="00AD722A"/>
    <w:rsid w:val="00AF2ACC"/>
    <w:rsid w:val="00B00355"/>
    <w:rsid w:val="00B01E4A"/>
    <w:rsid w:val="00B07088"/>
    <w:rsid w:val="00B36415"/>
    <w:rsid w:val="00B4060D"/>
    <w:rsid w:val="00B64BFA"/>
    <w:rsid w:val="00B70F13"/>
    <w:rsid w:val="00B74E71"/>
    <w:rsid w:val="00B80892"/>
    <w:rsid w:val="00B90D88"/>
    <w:rsid w:val="00BA5925"/>
    <w:rsid w:val="00BA5D37"/>
    <w:rsid w:val="00BC0571"/>
    <w:rsid w:val="00BE0A5D"/>
    <w:rsid w:val="00BE2EB2"/>
    <w:rsid w:val="00BF0200"/>
    <w:rsid w:val="00C1616E"/>
    <w:rsid w:val="00C264F8"/>
    <w:rsid w:val="00C305B3"/>
    <w:rsid w:val="00C46A83"/>
    <w:rsid w:val="00C64621"/>
    <w:rsid w:val="00C72B8B"/>
    <w:rsid w:val="00C73091"/>
    <w:rsid w:val="00C758CC"/>
    <w:rsid w:val="00C771C1"/>
    <w:rsid w:val="00C91D48"/>
    <w:rsid w:val="00C94970"/>
    <w:rsid w:val="00CA1EA5"/>
    <w:rsid w:val="00CA62A2"/>
    <w:rsid w:val="00CA695B"/>
    <w:rsid w:val="00CB0184"/>
    <w:rsid w:val="00CB035C"/>
    <w:rsid w:val="00CC24DD"/>
    <w:rsid w:val="00CC5C48"/>
    <w:rsid w:val="00CC6169"/>
    <w:rsid w:val="00D00CE7"/>
    <w:rsid w:val="00D011E3"/>
    <w:rsid w:val="00D026E7"/>
    <w:rsid w:val="00D06C7B"/>
    <w:rsid w:val="00D31A6C"/>
    <w:rsid w:val="00D338C1"/>
    <w:rsid w:val="00D51CD4"/>
    <w:rsid w:val="00D65542"/>
    <w:rsid w:val="00D71141"/>
    <w:rsid w:val="00D82299"/>
    <w:rsid w:val="00D87A9B"/>
    <w:rsid w:val="00D90EC1"/>
    <w:rsid w:val="00DC5791"/>
    <w:rsid w:val="00DF32F9"/>
    <w:rsid w:val="00E043E1"/>
    <w:rsid w:val="00E51139"/>
    <w:rsid w:val="00E52E94"/>
    <w:rsid w:val="00E5577F"/>
    <w:rsid w:val="00E6133C"/>
    <w:rsid w:val="00E64502"/>
    <w:rsid w:val="00E64B20"/>
    <w:rsid w:val="00E72D87"/>
    <w:rsid w:val="00E744E6"/>
    <w:rsid w:val="00E76398"/>
    <w:rsid w:val="00EA29F2"/>
    <w:rsid w:val="00EA52F1"/>
    <w:rsid w:val="00EC7675"/>
    <w:rsid w:val="00ED50F5"/>
    <w:rsid w:val="00ED5D5A"/>
    <w:rsid w:val="00EE211D"/>
    <w:rsid w:val="00EE2253"/>
    <w:rsid w:val="00EE2D50"/>
    <w:rsid w:val="00EE4CD3"/>
    <w:rsid w:val="00EF56E2"/>
    <w:rsid w:val="00F066DA"/>
    <w:rsid w:val="00F2693B"/>
    <w:rsid w:val="00F31382"/>
    <w:rsid w:val="00F36F22"/>
    <w:rsid w:val="00F42A10"/>
    <w:rsid w:val="00F502C2"/>
    <w:rsid w:val="00F610A7"/>
    <w:rsid w:val="00F72569"/>
    <w:rsid w:val="00F8515D"/>
    <w:rsid w:val="00F8687B"/>
    <w:rsid w:val="00F87A00"/>
    <w:rsid w:val="00F928A5"/>
    <w:rsid w:val="00F967DC"/>
    <w:rsid w:val="00FB7A80"/>
    <w:rsid w:val="00FE769C"/>
    <w:rsid w:val="00FF5F4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1B0C69"/>
    <w:pPr>
      <w:spacing w:after="360"/>
    </w:pPr>
    <w:rPr>
      <w:rFonts w:ascii="Times New Roman" w:hAnsi="Times New Roman"/>
      <w:b/>
      <w:color w:val="auto"/>
      <w:sz w:val="36"/>
    </w:rPr>
  </w:style>
  <w:style w:type="character" w:customStyle="1" w:styleId="tbtitre1Car">
    <w:name w:val="tb.titre_1 Car"/>
    <w:basedOn w:val="Titre1Car"/>
    <w:link w:val="tbtitre1"/>
    <w:rsid w:val="001B0C69"/>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5A2556"/>
    <w:pPr>
      <w:spacing w:before="60" w:after="60"/>
      <w:ind w:firstLine="284"/>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diagramData" Target="diagrams/data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emf"/><Relationship Id="rId39" Type="http://schemas.openxmlformats.org/officeDocument/2006/relationships/fontTable" Target="fontTable.xml"/><Relationship Id="rId4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DC632B04-9DFF-2940-9CCE-D8AAC380AA7B}" type="presOf" srcId="{A987169E-4FA8-D94E-8EF1-FDC18B4BA815}" destId="{1674DCAD-ADDE-F24B-B63A-759CCDDEF07C}" srcOrd="0" destOrd="0" presId="urn:microsoft.com/office/officeart/2005/8/layout/process1"/>
    <dgm:cxn modelId="{C32CE174-66D5-D043-8AB4-7C41C0F551A6}" srcId="{A987169E-4FA8-D94E-8EF1-FDC18B4BA815}" destId="{375D6B64-C538-384A-B8FC-22FEF8130760}" srcOrd="1" destOrd="0" parTransId="{C2791BB8-9E48-8145-8CAA-F36FF7EFE362}" sibTransId="{8C8A8249-A99C-CB4E-BE8A-7B5182B0A7FF}"/>
    <dgm:cxn modelId="{92FAE5E3-F6AA-8F43-B2F0-7CA7F75CD493}" srcId="{A987169E-4FA8-D94E-8EF1-FDC18B4BA815}" destId="{D97DF6F5-501A-5F45-9D92-8FB5CEE02BC9}" srcOrd="4" destOrd="0" parTransId="{BFCB3069-EF87-0641-B862-9FBA8BF58F33}" sibTransId="{8346D89C-2E41-DA46-984B-ABB1FFED1444}"/>
    <dgm:cxn modelId="{2852056C-06FA-F743-9E86-5F36F2AA571C}" type="presOf" srcId="{D48F5B47-FD31-DC4D-8A52-596CA1264764}" destId="{0B46F38B-A8B0-494F-91A2-B73971D8AFE7}" srcOrd="0" destOrd="0" presId="urn:microsoft.com/office/officeart/2005/8/layout/process1"/>
    <dgm:cxn modelId="{0B6643DB-77BF-A94F-807A-D67320255271}" type="presOf" srcId="{0589579E-69D1-4647-8BA5-2151AE0D7579}" destId="{5F183FD9-AC6D-574D-98CF-FCA6BEB1866A}" srcOrd="1" destOrd="0" presId="urn:microsoft.com/office/officeart/2005/8/layout/process1"/>
    <dgm:cxn modelId="{EBA94079-ABEB-F84F-8B61-C8E9B2CB2927}" type="presOf" srcId="{0589579E-69D1-4647-8BA5-2151AE0D7579}" destId="{D0A3B269-5717-BA44-A0BB-A17B7648F2EE}" srcOrd="0" destOrd="0" presId="urn:microsoft.com/office/officeart/2005/8/layout/process1"/>
    <dgm:cxn modelId="{F6EA1498-AC9F-894C-B83D-9AA4B00ECDC9}" type="presOf" srcId="{8C8A8249-A99C-CB4E-BE8A-7B5182B0A7FF}" destId="{220464F1-262F-A249-BE04-89E4D8866C03}" srcOrd="0"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9D392182-E5AA-434B-8CF9-2149C3F54A78}" type="presOf" srcId="{8C8A8249-A99C-CB4E-BE8A-7B5182B0A7FF}" destId="{ABC88922-A6D9-7E4B-AFC3-4F5410B36D9B}" srcOrd="1" destOrd="0" presId="urn:microsoft.com/office/officeart/2005/8/layout/process1"/>
    <dgm:cxn modelId="{F81F92D8-67F4-0441-BB38-53FB898D423D}" type="presOf" srcId="{C4DC7554-0DE4-3C47-B716-781CDBF78FB3}" destId="{0608C621-0B2F-0F45-B1E0-6F74878EA11B}" srcOrd="0" destOrd="0" presId="urn:microsoft.com/office/officeart/2005/8/layout/process1"/>
    <dgm:cxn modelId="{94EBA3FD-C112-EE42-9070-E7A3DE8F62AE}" type="presOf" srcId="{7FF29EEB-5954-F74A-A9E0-294796C9A592}" destId="{432B0C5F-ED74-264F-9522-9938F57B2558}" srcOrd="0"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671EC679-CD5D-2B4C-BB20-2120F27CDB05}" type="presOf" srcId="{953507F9-E78C-F64B-B226-02CEB3813541}" destId="{734C22D7-BFC5-8040-9221-37718FD7FAB6}" srcOrd="0" destOrd="0" presId="urn:microsoft.com/office/officeart/2005/8/layout/process1"/>
    <dgm:cxn modelId="{9C6DA1E6-4CDE-B543-A7C7-4BCE74A30469}" type="presOf" srcId="{C4DC7554-0DE4-3C47-B716-781CDBF78FB3}" destId="{F2AD83AE-2D02-9D40-8B90-EA54BBA878F8}" srcOrd="1" destOrd="0" presId="urn:microsoft.com/office/officeart/2005/8/layout/process1"/>
    <dgm:cxn modelId="{901D7611-4733-694B-BD3D-55B7A4B8D8DD}" type="presOf" srcId="{28384915-1675-B04C-98B2-5364992BC2A8}" destId="{08545451-86C1-E34F-99C3-7A34095A9CDA}" srcOrd="0" destOrd="0" presId="urn:microsoft.com/office/officeart/2005/8/layout/process1"/>
    <dgm:cxn modelId="{B8C60CAC-218F-1A4B-9131-AA1A27B01715}" type="presOf" srcId="{375D6B64-C538-384A-B8FC-22FEF8130760}" destId="{494F2514-ABB4-CB43-996D-9174AF5728B9}" srcOrd="0" destOrd="0" presId="urn:microsoft.com/office/officeart/2005/8/layout/process1"/>
    <dgm:cxn modelId="{F7EE3B8D-6976-1F48-AB74-36FE0B6C739D}" type="presOf" srcId="{7FF29EEB-5954-F74A-A9E0-294796C9A592}" destId="{79B0A703-1A52-EF4F-9DEC-FA457157C400}" srcOrd="1" destOrd="0" presId="urn:microsoft.com/office/officeart/2005/8/layout/process1"/>
    <dgm:cxn modelId="{89B5DE4C-D29F-5F4F-B29E-73D7BF4312DD}" srcId="{A987169E-4FA8-D94E-8EF1-FDC18B4BA815}" destId="{953507F9-E78C-F64B-B226-02CEB3813541}" srcOrd="3" destOrd="0" parTransId="{4E9C03E5-A049-534A-865E-26E677172DE4}" sibTransId="{C4DC7554-0DE4-3C47-B716-781CDBF78FB3}"/>
    <dgm:cxn modelId="{E3D234A9-38CC-4940-B90E-AFCC7E39B865}" type="presOf" srcId="{D97DF6F5-501A-5F45-9D92-8FB5CEE02BC9}" destId="{B05E68A4-A617-BB4A-9306-2F88A6BBE3AE}" srcOrd="0" destOrd="0" presId="urn:microsoft.com/office/officeart/2005/8/layout/process1"/>
    <dgm:cxn modelId="{78869BE2-C853-1449-9B62-663884ACDD1F}" type="presParOf" srcId="{1674DCAD-ADDE-F24B-B63A-759CCDDEF07C}" destId="{08545451-86C1-E34F-99C3-7A34095A9CDA}" srcOrd="0" destOrd="0" presId="urn:microsoft.com/office/officeart/2005/8/layout/process1"/>
    <dgm:cxn modelId="{1901C7A9-AB74-6D45-9547-E099FA242A52}" type="presParOf" srcId="{1674DCAD-ADDE-F24B-B63A-759CCDDEF07C}" destId="{432B0C5F-ED74-264F-9522-9938F57B2558}" srcOrd="1" destOrd="0" presId="urn:microsoft.com/office/officeart/2005/8/layout/process1"/>
    <dgm:cxn modelId="{FFCE12AE-D8A7-F349-9ABE-8C78252ECE77}" type="presParOf" srcId="{432B0C5F-ED74-264F-9522-9938F57B2558}" destId="{79B0A703-1A52-EF4F-9DEC-FA457157C400}" srcOrd="0" destOrd="0" presId="urn:microsoft.com/office/officeart/2005/8/layout/process1"/>
    <dgm:cxn modelId="{27C37E83-2F05-5E44-8AFF-BF7B258B0D30}" type="presParOf" srcId="{1674DCAD-ADDE-F24B-B63A-759CCDDEF07C}" destId="{494F2514-ABB4-CB43-996D-9174AF5728B9}" srcOrd="2" destOrd="0" presId="urn:microsoft.com/office/officeart/2005/8/layout/process1"/>
    <dgm:cxn modelId="{9D252867-7233-2B4C-8359-4E6EF22CD01D}" type="presParOf" srcId="{1674DCAD-ADDE-F24B-B63A-759CCDDEF07C}" destId="{220464F1-262F-A249-BE04-89E4D8866C03}" srcOrd="3" destOrd="0" presId="urn:microsoft.com/office/officeart/2005/8/layout/process1"/>
    <dgm:cxn modelId="{7B01D28C-7DAD-D046-A124-1F3CE072F892}" type="presParOf" srcId="{220464F1-262F-A249-BE04-89E4D8866C03}" destId="{ABC88922-A6D9-7E4B-AFC3-4F5410B36D9B}" srcOrd="0" destOrd="0" presId="urn:microsoft.com/office/officeart/2005/8/layout/process1"/>
    <dgm:cxn modelId="{BB9E33B1-1FB9-4543-BDF0-5FF4F6DD8F91}" type="presParOf" srcId="{1674DCAD-ADDE-F24B-B63A-759CCDDEF07C}" destId="{0B46F38B-A8B0-494F-91A2-B73971D8AFE7}" srcOrd="4" destOrd="0" presId="urn:microsoft.com/office/officeart/2005/8/layout/process1"/>
    <dgm:cxn modelId="{9B63D127-C531-5245-A985-CF9507062546}" type="presParOf" srcId="{1674DCAD-ADDE-F24B-B63A-759CCDDEF07C}" destId="{D0A3B269-5717-BA44-A0BB-A17B7648F2EE}" srcOrd="5" destOrd="0" presId="urn:microsoft.com/office/officeart/2005/8/layout/process1"/>
    <dgm:cxn modelId="{EE59496E-6C54-6546-84D2-5CB4CCE7BDAA}" type="presParOf" srcId="{D0A3B269-5717-BA44-A0BB-A17B7648F2EE}" destId="{5F183FD9-AC6D-574D-98CF-FCA6BEB1866A}" srcOrd="0" destOrd="0" presId="urn:microsoft.com/office/officeart/2005/8/layout/process1"/>
    <dgm:cxn modelId="{1599002E-611A-014D-9406-506F076B68F4}" type="presParOf" srcId="{1674DCAD-ADDE-F24B-B63A-759CCDDEF07C}" destId="{734C22D7-BFC5-8040-9221-37718FD7FAB6}" srcOrd="6" destOrd="0" presId="urn:microsoft.com/office/officeart/2005/8/layout/process1"/>
    <dgm:cxn modelId="{A5AFDB3F-BD98-DF4A-B32A-D9036F1E8446}" type="presParOf" srcId="{1674DCAD-ADDE-F24B-B63A-759CCDDEF07C}" destId="{0608C621-0B2F-0F45-B1E0-6F74878EA11B}" srcOrd="7" destOrd="0" presId="urn:microsoft.com/office/officeart/2005/8/layout/process1"/>
    <dgm:cxn modelId="{7C36152F-CF1B-914E-9AA6-EC8A8AE3196A}" type="presParOf" srcId="{0608C621-0B2F-0F45-B1E0-6F74878EA11B}" destId="{F2AD83AE-2D02-9D40-8B90-EA54BBA878F8}" srcOrd="0" destOrd="0" presId="urn:microsoft.com/office/officeart/2005/8/layout/process1"/>
    <dgm:cxn modelId="{042E1176-330A-E044-8745-494E1DA724CC}"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950B4-6627-014E-AAE2-1271F7B75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60</Pages>
  <Words>24115</Words>
  <Characters>132638</Characters>
  <Application>Microsoft Macintosh Word</Application>
  <DocSecurity>0</DocSecurity>
  <Lines>1105</Lines>
  <Paragraphs>312</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156441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141</cp:revision>
  <cp:lastPrinted>2016-05-25T09:51:00Z</cp:lastPrinted>
  <dcterms:created xsi:type="dcterms:W3CDTF">2016-05-18T10:39:00Z</dcterms:created>
  <dcterms:modified xsi:type="dcterms:W3CDTF">2016-05-26T13:39:00Z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